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22DD3E6D" w:rsidR="009C45A2" w:rsidRPr="00C931A2" w:rsidRDefault="00186350" w:rsidP="00945E93">
      <w:pPr>
        <w:pStyle w:val="berschrift1"/>
      </w:pPr>
      <w:bookmarkStart w:id="0" w:name="_GoBack"/>
      <w:bookmarkEnd w:id="0"/>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BF520E" w:rsidRPr="00C931A2">
        <w:t>#</w:t>
      </w:r>
      <w:proofErr w:type="spellStart"/>
      <w:r w:rsidR="00BF520E" w:rsidRPr="00C931A2">
        <w:t>Dont</w:t>
      </w:r>
      <w:r w:rsidR="00EA42E5">
        <w:t>S</w:t>
      </w:r>
      <w:r w:rsidR="00BF520E" w:rsidRPr="00C931A2">
        <w:t>top</w:t>
      </w:r>
      <w:r w:rsidR="00EA42E5">
        <w:t>T</w:t>
      </w:r>
      <w:r w:rsidR="00BF520E" w:rsidRPr="00C931A2">
        <w:t>he</w:t>
      </w:r>
      <w:r w:rsidR="00EA42E5">
        <w:t>E</w:t>
      </w:r>
      <w:r w:rsidR="00BF520E" w:rsidRPr="00C931A2">
        <w:t>ducation</w:t>
      </w:r>
      <w:proofErr w:type="spellEnd"/>
    </w:p>
    <w:p w14:paraId="4F4827ED" w14:textId="3D8FE9E6" w:rsidR="00A36658" w:rsidRPr="00893F6B" w:rsidRDefault="00D808D4" w:rsidP="00A36658">
      <w:pPr>
        <w:rPr>
          <w:b/>
          <w:bCs/>
        </w:rPr>
      </w:pPr>
      <w:bookmarkStart w:id="1" w:name="_Hlk42183780"/>
      <w:r>
        <w:rPr>
          <w:b/>
          <w:bCs/>
        </w:rPr>
        <w:t>New seminars on c</w:t>
      </w:r>
      <w:r w:rsidR="00FB5734">
        <w:rPr>
          <w:b/>
          <w:bCs/>
        </w:rPr>
        <w:t xml:space="preserve">onferencing and </w:t>
      </w:r>
      <w:r>
        <w:rPr>
          <w:b/>
          <w:bCs/>
        </w:rPr>
        <w:t>l</w:t>
      </w:r>
      <w:r w:rsidR="00FB5734">
        <w:rPr>
          <w:b/>
          <w:bCs/>
        </w:rPr>
        <w:t xml:space="preserve">earning </w:t>
      </w:r>
      <w:r>
        <w:rPr>
          <w:b/>
          <w:bCs/>
        </w:rPr>
        <w:t>during the pandemic</w:t>
      </w:r>
      <w:r w:rsidR="008B2B97">
        <w:rPr>
          <w:b/>
          <w:bCs/>
        </w:rPr>
        <w:t xml:space="preserve">, a live visit to Aalborg University and </w:t>
      </w:r>
      <w:r>
        <w:rPr>
          <w:b/>
          <w:bCs/>
        </w:rPr>
        <w:t>learn new workflows for hybrid learning and contactless audio</w:t>
      </w:r>
    </w:p>
    <w:bookmarkEnd w:id="1"/>
    <w:p w14:paraId="70643407" w14:textId="1DB01F37" w:rsidR="007D1325" w:rsidRDefault="007D1325" w:rsidP="007D1325"/>
    <w:p w14:paraId="20080DE5" w14:textId="67573D8A" w:rsidR="008B2B97" w:rsidRPr="00E3504A" w:rsidRDefault="006B1B50" w:rsidP="00886E20">
      <w:pPr>
        <w:rPr>
          <w:b/>
          <w:bCs/>
        </w:rPr>
      </w:pPr>
      <w:r w:rsidRPr="001C00CF">
        <w:rPr>
          <w:b/>
          <w:i/>
        </w:rPr>
        <w:t xml:space="preserve">Wedemark, </w:t>
      </w:r>
      <w:r w:rsidR="001A5A7D" w:rsidRPr="001C00CF">
        <w:rPr>
          <w:b/>
          <w:i/>
        </w:rPr>
        <w:t>Ju</w:t>
      </w:r>
      <w:r w:rsidR="00E14E73">
        <w:rPr>
          <w:b/>
          <w:i/>
        </w:rPr>
        <w:t>ly</w:t>
      </w:r>
      <w:r w:rsidR="00FB5734">
        <w:rPr>
          <w:b/>
          <w:i/>
        </w:rPr>
        <w:t xml:space="preserve"> </w:t>
      </w:r>
      <w:r w:rsidR="00F4187D">
        <w:rPr>
          <w:b/>
          <w:i/>
        </w:rPr>
        <w:t>7</w:t>
      </w:r>
      <w:r w:rsidRPr="001C00CF">
        <w:rPr>
          <w:b/>
          <w:i/>
        </w:rPr>
        <w:t xml:space="preserve">, 2020 </w:t>
      </w:r>
      <w:r w:rsidRPr="001C00CF">
        <w:rPr>
          <w:b/>
        </w:rPr>
        <w:t xml:space="preserve">– </w:t>
      </w:r>
      <w:r w:rsidR="00FB5734">
        <w:rPr>
          <w:b/>
        </w:rPr>
        <w:t xml:space="preserve">Join informative discussions </w:t>
      </w:r>
      <w:r w:rsidR="00AC7FF2">
        <w:rPr>
          <w:b/>
        </w:rPr>
        <w:t>about</w:t>
      </w:r>
      <w:r w:rsidR="00FB5734">
        <w:rPr>
          <w:b/>
        </w:rPr>
        <w:t xml:space="preserve"> </w:t>
      </w:r>
      <w:r w:rsidR="00FB5734">
        <w:rPr>
          <w:b/>
          <w:bCs/>
        </w:rPr>
        <w:t>conferencing and higher education in S</w:t>
      </w:r>
      <w:r w:rsidR="001030EE" w:rsidRPr="002075EF">
        <w:rPr>
          <w:b/>
        </w:rPr>
        <w:t>ennheiser’s #</w:t>
      </w:r>
      <w:proofErr w:type="spellStart"/>
      <w:r w:rsidR="001030EE" w:rsidRPr="002075EF">
        <w:rPr>
          <w:b/>
        </w:rPr>
        <w:t>Dont</w:t>
      </w:r>
      <w:r w:rsidR="001030EE" w:rsidRPr="002075EF">
        <w:rPr>
          <w:b/>
          <w:bCs/>
        </w:rPr>
        <w:t>StopTheEducation</w:t>
      </w:r>
      <w:proofErr w:type="spellEnd"/>
      <w:r w:rsidR="001030EE" w:rsidRPr="002075EF">
        <w:rPr>
          <w:b/>
          <w:bCs/>
        </w:rPr>
        <w:t xml:space="preserve"> series</w:t>
      </w:r>
      <w:r w:rsidR="00AC7FF2">
        <w:rPr>
          <w:b/>
          <w:bCs/>
        </w:rPr>
        <w:t>!</w:t>
      </w:r>
      <w:r w:rsidR="00FB5734">
        <w:rPr>
          <w:b/>
          <w:bCs/>
        </w:rPr>
        <w:t xml:space="preserve"> On July</w:t>
      </w:r>
      <w:r w:rsidR="00D808D4">
        <w:rPr>
          <w:b/>
          <w:bCs/>
        </w:rPr>
        <w:t xml:space="preserve"> 15</w:t>
      </w:r>
      <w:r w:rsidR="00FB5734">
        <w:rPr>
          <w:b/>
          <w:bCs/>
        </w:rPr>
        <w:t>, Aalborg University opens its doors to you</w:t>
      </w:r>
      <w:r w:rsidR="00D808D4">
        <w:rPr>
          <w:b/>
          <w:bCs/>
        </w:rPr>
        <w:t xml:space="preserve"> –</w:t>
      </w:r>
      <w:r w:rsidR="00FB5734">
        <w:rPr>
          <w:b/>
          <w:bCs/>
        </w:rPr>
        <w:t xml:space="preserve"> albeit virtually</w:t>
      </w:r>
      <w:r w:rsidR="00D808D4">
        <w:rPr>
          <w:b/>
          <w:bCs/>
        </w:rPr>
        <w:t xml:space="preserve"> –</w:t>
      </w:r>
      <w:r w:rsidR="00FB5734">
        <w:rPr>
          <w:b/>
          <w:bCs/>
        </w:rPr>
        <w:t xml:space="preserve"> </w:t>
      </w:r>
      <w:r w:rsidR="00D808D4">
        <w:rPr>
          <w:b/>
          <w:bCs/>
        </w:rPr>
        <w:t>to</w:t>
      </w:r>
      <w:r w:rsidR="00FB5734">
        <w:rPr>
          <w:b/>
          <w:bCs/>
        </w:rPr>
        <w:t xml:space="preserve"> show you how a university with three locations handles audio </w:t>
      </w:r>
      <w:r w:rsidR="00AC7FF2">
        <w:rPr>
          <w:b/>
          <w:bCs/>
        </w:rPr>
        <w:t xml:space="preserve">and control </w:t>
      </w:r>
      <w:r w:rsidR="00FB5734">
        <w:rPr>
          <w:b/>
          <w:bCs/>
        </w:rPr>
        <w:t xml:space="preserve">requirements. On </w:t>
      </w:r>
      <w:r w:rsidR="00D808D4">
        <w:rPr>
          <w:b/>
          <w:bCs/>
        </w:rPr>
        <w:t xml:space="preserve">July </w:t>
      </w:r>
      <w:r w:rsidR="00FB5734">
        <w:rPr>
          <w:b/>
          <w:bCs/>
        </w:rPr>
        <w:t xml:space="preserve">16 and 17, a </w:t>
      </w:r>
      <w:r w:rsidR="00A36658">
        <w:rPr>
          <w:b/>
          <w:bCs/>
        </w:rPr>
        <w:t>consultant round table</w:t>
      </w:r>
      <w:r w:rsidR="00FB5734">
        <w:rPr>
          <w:b/>
          <w:bCs/>
        </w:rPr>
        <w:t xml:space="preserve"> will </w:t>
      </w:r>
      <w:r w:rsidR="00D808D4">
        <w:rPr>
          <w:b/>
          <w:bCs/>
        </w:rPr>
        <w:t>discuss</w:t>
      </w:r>
      <w:r w:rsidR="00FB5734">
        <w:rPr>
          <w:b/>
          <w:bCs/>
        </w:rPr>
        <w:t xml:space="preserve"> </w:t>
      </w:r>
      <w:r w:rsidR="00A36658">
        <w:rPr>
          <w:b/>
          <w:bCs/>
        </w:rPr>
        <w:t xml:space="preserve">the new normal in </w:t>
      </w:r>
      <w:r w:rsidR="00AC7FF2">
        <w:rPr>
          <w:b/>
          <w:bCs/>
        </w:rPr>
        <w:t xml:space="preserve">higher education and </w:t>
      </w:r>
      <w:r w:rsidR="005C2370">
        <w:rPr>
          <w:b/>
          <w:bCs/>
        </w:rPr>
        <w:t>conferencing</w:t>
      </w:r>
      <w:r w:rsidR="008B2B97">
        <w:rPr>
          <w:b/>
          <w:bCs/>
        </w:rPr>
        <w:t xml:space="preserve">. To best account </w:t>
      </w:r>
      <w:r w:rsidR="00D808D4">
        <w:rPr>
          <w:b/>
          <w:bCs/>
        </w:rPr>
        <w:t>for the breadth of challenges faced in various regions</w:t>
      </w:r>
      <w:r w:rsidR="008B2B97">
        <w:rPr>
          <w:b/>
          <w:bCs/>
        </w:rPr>
        <w:t>, th</w:t>
      </w:r>
      <w:r w:rsidR="00D808D4">
        <w:rPr>
          <w:b/>
          <w:bCs/>
        </w:rPr>
        <w:t>is</w:t>
      </w:r>
      <w:r w:rsidR="008B2B97">
        <w:rPr>
          <w:b/>
          <w:bCs/>
        </w:rPr>
        <w:t xml:space="preserve"> round-table discussion is </w:t>
      </w:r>
      <w:r w:rsidR="00990C94">
        <w:rPr>
          <w:b/>
          <w:bCs/>
        </w:rPr>
        <w:t xml:space="preserve">available from </w:t>
      </w:r>
      <w:r w:rsidR="00D808D4">
        <w:rPr>
          <w:b/>
          <w:bCs/>
        </w:rPr>
        <w:t>a range of global</w:t>
      </w:r>
      <w:r w:rsidR="00990C94">
        <w:rPr>
          <w:b/>
          <w:bCs/>
        </w:rPr>
        <w:t xml:space="preserve"> locations, </w:t>
      </w:r>
      <w:r w:rsidR="00D808D4">
        <w:rPr>
          <w:b/>
          <w:bCs/>
        </w:rPr>
        <w:t xml:space="preserve">with </w:t>
      </w:r>
      <w:r w:rsidR="008B2B97" w:rsidRPr="00E3504A">
        <w:rPr>
          <w:b/>
          <w:bCs/>
        </w:rPr>
        <w:t>different panellists</w:t>
      </w:r>
      <w:r w:rsidR="00D808D4">
        <w:rPr>
          <w:b/>
          <w:bCs/>
        </w:rPr>
        <w:t xml:space="preserve"> for each region</w:t>
      </w:r>
      <w:r w:rsidR="008B2B97" w:rsidRPr="00E3504A">
        <w:rPr>
          <w:b/>
          <w:bCs/>
        </w:rPr>
        <w:t>.</w:t>
      </w:r>
      <w:r w:rsidR="00990C94" w:rsidRPr="00E3504A">
        <w:rPr>
          <w:b/>
          <w:bCs/>
        </w:rPr>
        <w:t xml:space="preserve"> </w:t>
      </w:r>
      <w:r w:rsidR="00D808D4">
        <w:rPr>
          <w:b/>
          <w:bCs/>
        </w:rPr>
        <w:t>In addition, further</w:t>
      </w:r>
      <w:r w:rsidR="00125553" w:rsidRPr="00E3504A">
        <w:rPr>
          <w:b/>
          <w:bCs/>
        </w:rPr>
        <w:t xml:space="preserve"> online seminars</w:t>
      </w:r>
      <w:r w:rsidR="00D808D4">
        <w:rPr>
          <w:b/>
          <w:bCs/>
        </w:rPr>
        <w:t xml:space="preserve"> from Sennheiser</w:t>
      </w:r>
      <w:r w:rsidR="00125553" w:rsidRPr="00E3504A">
        <w:rPr>
          <w:b/>
          <w:bCs/>
        </w:rPr>
        <w:t xml:space="preserve"> will </w:t>
      </w:r>
      <w:r w:rsidR="00D808D4">
        <w:rPr>
          <w:b/>
          <w:bCs/>
        </w:rPr>
        <w:t xml:space="preserve">be </w:t>
      </w:r>
      <w:r w:rsidR="00125553" w:rsidRPr="00E3504A">
        <w:rPr>
          <w:b/>
          <w:bCs/>
        </w:rPr>
        <w:t>look</w:t>
      </w:r>
      <w:r w:rsidR="00D808D4">
        <w:rPr>
          <w:b/>
          <w:bCs/>
        </w:rPr>
        <w:t>ing</w:t>
      </w:r>
      <w:r w:rsidR="00125553" w:rsidRPr="00E3504A">
        <w:rPr>
          <w:b/>
          <w:bCs/>
        </w:rPr>
        <w:t xml:space="preserve"> at touchless audio and hybrid learning</w:t>
      </w:r>
      <w:r w:rsidR="00D808D4">
        <w:rPr>
          <w:b/>
          <w:bCs/>
        </w:rPr>
        <w:t>,</w:t>
      </w:r>
      <w:r w:rsidR="00E3504A" w:rsidRPr="00E3504A">
        <w:rPr>
          <w:b/>
          <w:bCs/>
        </w:rPr>
        <w:t xml:space="preserve"> </w:t>
      </w:r>
      <w:r w:rsidR="00E9392C">
        <w:rPr>
          <w:b/>
          <w:bCs/>
        </w:rPr>
        <w:t>and</w:t>
      </w:r>
      <w:r w:rsidR="00E3504A" w:rsidRPr="00E3504A">
        <w:rPr>
          <w:b/>
          <w:bCs/>
        </w:rPr>
        <w:t xml:space="preserve"> the </w:t>
      </w:r>
      <w:proofErr w:type="spellStart"/>
      <w:r w:rsidR="00E3504A" w:rsidRPr="00E3504A">
        <w:rPr>
          <w:b/>
          <w:bCs/>
        </w:rPr>
        <w:t>TeamConnect</w:t>
      </w:r>
      <w:proofErr w:type="spellEnd"/>
      <w:r w:rsidR="00E3504A" w:rsidRPr="00E3504A">
        <w:rPr>
          <w:b/>
          <w:bCs/>
        </w:rPr>
        <w:t xml:space="preserve"> Ceiling 2 microphone</w:t>
      </w:r>
      <w:r w:rsidR="00125553" w:rsidRPr="00E3504A">
        <w:rPr>
          <w:b/>
          <w:bCs/>
        </w:rPr>
        <w:t xml:space="preserve">. </w:t>
      </w:r>
      <w:r w:rsidR="00E9392C">
        <w:rPr>
          <w:b/>
          <w:bCs/>
        </w:rPr>
        <w:t>A</w:t>
      </w:r>
      <w:r w:rsidR="00990C94" w:rsidRPr="00E3504A">
        <w:rPr>
          <w:b/>
          <w:bCs/>
        </w:rPr>
        <w:t>ll hosts and p</w:t>
      </w:r>
      <w:r w:rsidR="008B2B97" w:rsidRPr="00E3504A">
        <w:rPr>
          <w:b/>
          <w:bCs/>
        </w:rPr>
        <w:t>anellists are very much looking forward to answering your questions.</w:t>
      </w:r>
    </w:p>
    <w:p w14:paraId="7F08AEAA" w14:textId="1DE178D5" w:rsidR="00FB5734" w:rsidRDefault="00FB5734" w:rsidP="00A36658"/>
    <w:p w14:paraId="74DA74A2" w14:textId="7DBCA4DE" w:rsidR="008B2B97" w:rsidRDefault="00FB5734" w:rsidP="00FB5734">
      <w:pPr>
        <w:rPr>
          <w:lang w:val="en-US"/>
        </w:rPr>
      </w:pPr>
      <w:r w:rsidRPr="008B2B97">
        <w:rPr>
          <w:b/>
          <w:bCs/>
          <w:lang w:val="en-US"/>
        </w:rPr>
        <w:t>Wireless Microphones at Aalborg University</w:t>
      </w:r>
    </w:p>
    <w:p w14:paraId="2E7D3436" w14:textId="21765337" w:rsidR="008B2B97" w:rsidRDefault="00FB5734" w:rsidP="00FB5734">
      <w:pPr>
        <w:rPr>
          <w:b/>
          <w:bCs/>
          <w:lang w:val="en-US"/>
        </w:rPr>
      </w:pPr>
      <w:r w:rsidRPr="008B2B97">
        <w:rPr>
          <w:b/>
          <w:bCs/>
          <w:lang w:val="en-US"/>
        </w:rPr>
        <w:t>Wednesday</w:t>
      </w:r>
      <w:r w:rsidR="008B2B97" w:rsidRPr="008B2B97">
        <w:rPr>
          <w:b/>
          <w:bCs/>
          <w:lang w:val="en-US"/>
        </w:rPr>
        <w:t xml:space="preserve">, July 15, at </w:t>
      </w:r>
      <w:r w:rsidRPr="008B2B97">
        <w:rPr>
          <w:b/>
          <w:bCs/>
          <w:lang w:val="en-US"/>
        </w:rPr>
        <w:t>8</w:t>
      </w:r>
      <w:r w:rsidR="008B2B97" w:rsidRPr="008B2B97">
        <w:rPr>
          <w:b/>
          <w:bCs/>
          <w:lang w:val="en-US"/>
        </w:rPr>
        <w:t>:</w:t>
      </w:r>
      <w:r w:rsidRPr="008B2B97">
        <w:rPr>
          <w:b/>
          <w:bCs/>
          <w:lang w:val="en-US"/>
        </w:rPr>
        <w:t>30</w:t>
      </w:r>
      <w:r w:rsidR="008B2B97" w:rsidRPr="008B2B97">
        <w:rPr>
          <w:b/>
          <w:bCs/>
          <w:lang w:val="en-US"/>
        </w:rPr>
        <w:t>, 13:30 and 18:00</w:t>
      </w:r>
      <w:r w:rsidRPr="008B2B97">
        <w:rPr>
          <w:b/>
          <w:bCs/>
          <w:lang w:val="en-US"/>
        </w:rPr>
        <w:t xml:space="preserve"> </w:t>
      </w:r>
      <w:r w:rsidR="008B2B97" w:rsidRPr="008B2B97">
        <w:rPr>
          <w:b/>
          <w:bCs/>
          <w:lang w:val="en-US"/>
        </w:rPr>
        <w:t xml:space="preserve">Copenhagen time </w:t>
      </w:r>
      <w:r w:rsidRPr="008B2B97">
        <w:rPr>
          <w:b/>
          <w:bCs/>
          <w:lang w:val="en-US"/>
        </w:rPr>
        <w:t>(</w:t>
      </w:r>
      <w:r w:rsidR="008B2B97" w:rsidRPr="008B2B97">
        <w:rPr>
          <w:b/>
          <w:bCs/>
          <w:lang w:val="en-US"/>
        </w:rPr>
        <w:t xml:space="preserve">CEST, </w:t>
      </w:r>
      <w:r w:rsidRPr="008B2B97">
        <w:rPr>
          <w:b/>
          <w:bCs/>
          <w:lang w:val="en-US"/>
        </w:rPr>
        <w:t>UTC+</w:t>
      </w:r>
      <w:r w:rsidR="008B2B97" w:rsidRPr="008B2B97">
        <w:rPr>
          <w:b/>
          <w:bCs/>
          <w:lang w:val="en-US"/>
        </w:rPr>
        <w:t>2</w:t>
      </w:r>
      <w:r w:rsidRPr="008B2B97">
        <w:rPr>
          <w:b/>
          <w:bCs/>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8"/>
        <w:gridCol w:w="3752"/>
        <w:gridCol w:w="1960"/>
      </w:tblGrid>
      <w:tr w:rsidR="00E9392C" w14:paraId="3CC0D896" w14:textId="77777777" w:rsidTr="00F4187D">
        <w:tc>
          <w:tcPr>
            <w:tcW w:w="2168" w:type="dxa"/>
          </w:tcPr>
          <w:p w14:paraId="6BD65F64" w14:textId="77777777" w:rsidR="00E9392C" w:rsidRDefault="00E9392C" w:rsidP="00A62A66">
            <w:pPr>
              <w:pStyle w:val="Beschriftung"/>
              <w:rPr>
                <w:lang w:val="en-US"/>
              </w:rPr>
            </w:pPr>
            <w:r>
              <w:rPr>
                <w:noProof/>
                <w:lang w:val="en-US"/>
              </w:rPr>
              <w:drawing>
                <wp:inline distT="0" distB="0" distL="0" distR="0" wp14:anchorId="712EA034" wp14:editId="760A2FF3">
                  <wp:extent cx="1305150" cy="1777365"/>
                  <wp:effectExtent l="0" t="0" r="9525" b="0"/>
                  <wp:docPr id="2" name="Grafik 2" descr="Ein Bild, das Person, stehend, Mann,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Mouritzen.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15278" cy="1791157"/>
                          </a:xfrm>
                          <a:prstGeom prst="rect">
                            <a:avLst/>
                          </a:prstGeom>
                          <a:ln>
                            <a:noFill/>
                          </a:ln>
                          <a:extLst>
                            <a:ext uri="{53640926-AAD7-44D8-BBD7-CCE9431645EC}">
                              <a14:shadowObscured xmlns:a14="http://schemas.microsoft.com/office/drawing/2010/main"/>
                            </a:ext>
                          </a:extLst>
                        </pic:spPr>
                      </pic:pic>
                    </a:graphicData>
                  </a:graphic>
                </wp:inline>
              </w:drawing>
            </w:r>
          </w:p>
          <w:p w14:paraId="1A166EF9" w14:textId="77777777" w:rsidR="00E9392C" w:rsidRDefault="00E9392C" w:rsidP="00A62A66">
            <w:pPr>
              <w:pStyle w:val="Beschriftung"/>
              <w:rPr>
                <w:lang w:val="en-US"/>
              </w:rPr>
            </w:pPr>
            <w:r>
              <w:rPr>
                <w:lang w:val="en-US"/>
              </w:rPr>
              <w:t>Per Mouritzen</w:t>
            </w:r>
          </w:p>
        </w:tc>
        <w:tc>
          <w:tcPr>
            <w:tcW w:w="3752" w:type="dxa"/>
          </w:tcPr>
          <w:p w14:paraId="69AC12CF" w14:textId="77777777" w:rsidR="00E9392C" w:rsidRDefault="00E9392C" w:rsidP="00A62A66">
            <w:pPr>
              <w:pStyle w:val="Beschriftung"/>
              <w:rPr>
                <w:lang w:val="en-US"/>
              </w:rPr>
            </w:pPr>
            <w:r>
              <w:rPr>
                <w:noProof/>
                <w:lang w:val="en-US"/>
              </w:rPr>
              <w:drawing>
                <wp:inline distT="0" distB="0" distL="0" distR="0" wp14:anchorId="2E00B18F" wp14:editId="6BA8807B">
                  <wp:extent cx="2317750" cy="1777726"/>
                  <wp:effectExtent l="0" t="0" r="6350" b="0"/>
                  <wp:docPr id="5" name="Grafik 5" descr="Ein Bild, das draußen, Straße, Gebäu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1_desktop_text-and-picture-aarlborg-university-ref-case.jpg"/>
                          <pic:cNvPicPr/>
                        </pic:nvPicPr>
                        <pic:blipFill>
                          <a:blip r:embed="rId10"/>
                          <a:stretch>
                            <a:fillRect/>
                          </a:stretch>
                        </pic:blipFill>
                        <pic:spPr>
                          <a:xfrm>
                            <a:off x="0" y="0"/>
                            <a:ext cx="2371694" cy="1819101"/>
                          </a:xfrm>
                          <a:prstGeom prst="rect">
                            <a:avLst/>
                          </a:prstGeom>
                        </pic:spPr>
                      </pic:pic>
                    </a:graphicData>
                  </a:graphic>
                </wp:inline>
              </w:drawing>
            </w:r>
          </w:p>
        </w:tc>
        <w:tc>
          <w:tcPr>
            <w:tcW w:w="1960" w:type="dxa"/>
          </w:tcPr>
          <w:p w14:paraId="095A6C90" w14:textId="77777777" w:rsidR="00E9392C" w:rsidRDefault="00E9392C" w:rsidP="00A62A66">
            <w:pPr>
              <w:pStyle w:val="Beschriftung"/>
              <w:rPr>
                <w:noProof/>
                <w:lang w:val="en-US"/>
              </w:rPr>
            </w:pPr>
            <w:r>
              <w:rPr>
                <w:noProof/>
                <w:lang w:val="en-US"/>
              </w:rPr>
              <w:drawing>
                <wp:inline distT="0" distB="0" distL="0" distR="0" wp14:anchorId="3A55DE1A" wp14:editId="11BD7246">
                  <wp:extent cx="1171586" cy="1777365"/>
                  <wp:effectExtent l="0" t="0" r="9525" b="0"/>
                  <wp:docPr id="7" name="Grafik 7" descr="Ein Bild, das Person, Mann, Schlip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an Almer 2.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178071" cy="1787203"/>
                          </a:xfrm>
                          <a:prstGeom prst="rect">
                            <a:avLst/>
                          </a:prstGeom>
                          <a:ln>
                            <a:noFill/>
                          </a:ln>
                          <a:extLst>
                            <a:ext uri="{53640926-AAD7-44D8-BBD7-CCE9431645EC}">
                              <a14:shadowObscured xmlns:a14="http://schemas.microsoft.com/office/drawing/2010/main"/>
                            </a:ext>
                          </a:extLst>
                        </pic:spPr>
                      </pic:pic>
                    </a:graphicData>
                  </a:graphic>
                </wp:inline>
              </w:drawing>
            </w:r>
          </w:p>
          <w:p w14:paraId="6D039039" w14:textId="6074AFEB" w:rsidR="00E9392C" w:rsidRDefault="00E9392C" w:rsidP="00A62A66">
            <w:pPr>
              <w:pStyle w:val="Beschriftung"/>
              <w:rPr>
                <w:noProof/>
                <w:lang w:val="en-US"/>
              </w:rPr>
            </w:pPr>
            <w:r>
              <w:rPr>
                <w:noProof/>
                <w:lang w:val="en-US"/>
              </w:rPr>
              <w:t>Christian Almer</w:t>
            </w:r>
          </w:p>
        </w:tc>
      </w:tr>
    </w:tbl>
    <w:p w14:paraId="4D41D253" w14:textId="77777777" w:rsidR="00E9392C" w:rsidRPr="008B2B97" w:rsidRDefault="00E9392C" w:rsidP="00E9392C">
      <w:pPr>
        <w:rPr>
          <w:lang w:val="en-US"/>
        </w:rPr>
      </w:pPr>
    </w:p>
    <w:p w14:paraId="5642A3EC" w14:textId="26B4EAB9" w:rsidR="00D15E06" w:rsidRDefault="008B2B97" w:rsidP="002A3307">
      <w:pPr>
        <w:rPr>
          <w:lang w:val="en-US"/>
        </w:rPr>
      </w:pPr>
      <w:r w:rsidRPr="008B2B97">
        <w:rPr>
          <w:rStyle w:val="Fett"/>
          <w:b w:val="0"/>
          <w:bCs w:val="0"/>
          <w:lang w:val="en-US"/>
        </w:rPr>
        <w:t>In this one-hour live seminar</w:t>
      </w:r>
      <w:r>
        <w:rPr>
          <w:rStyle w:val="Fett"/>
          <w:b w:val="0"/>
          <w:bCs w:val="0"/>
          <w:lang w:val="en-US"/>
        </w:rPr>
        <w:t xml:space="preserve">, Aalborg University in Denmark demonstrates </w:t>
      </w:r>
      <w:r w:rsidR="002A3307">
        <w:rPr>
          <w:rStyle w:val="Fett"/>
          <w:b w:val="0"/>
          <w:bCs w:val="0"/>
          <w:lang w:val="en-US"/>
        </w:rPr>
        <w:t xml:space="preserve">how they centrally manage and control all microphones </w:t>
      </w:r>
      <w:r w:rsidR="00D808D4">
        <w:rPr>
          <w:rStyle w:val="Fett"/>
          <w:b w:val="0"/>
          <w:bCs w:val="0"/>
          <w:lang w:val="en-US"/>
        </w:rPr>
        <w:t>at</w:t>
      </w:r>
      <w:r w:rsidR="002A3307">
        <w:rPr>
          <w:rStyle w:val="Fett"/>
          <w:b w:val="0"/>
          <w:bCs w:val="0"/>
          <w:lang w:val="en-US"/>
        </w:rPr>
        <w:t xml:space="preserve"> their three locations. Sennheiser’s Christian Alme</w:t>
      </w:r>
      <w:r w:rsidR="00A45A53">
        <w:rPr>
          <w:rStyle w:val="Fett"/>
          <w:b w:val="0"/>
          <w:bCs w:val="0"/>
          <w:lang w:val="en-US"/>
        </w:rPr>
        <w:t>r</w:t>
      </w:r>
      <w:r w:rsidR="002A3307">
        <w:rPr>
          <w:rStyle w:val="Fett"/>
          <w:b w:val="0"/>
          <w:bCs w:val="0"/>
          <w:lang w:val="en-US"/>
        </w:rPr>
        <w:t xml:space="preserve">, a </w:t>
      </w:r>
      <w:r w:rsidR="002A3307">
        <w:rPr>
          <w:rStyle w:val="Fett"/>
          <w:b w:val="0"/>
          <w:bCs w:val="0"/>
          <w:lang w:val="en-US"/>
        </w:rPr>
        <w:lastRenderedPageBreak/>
        <w:t xml:space="preserve">sound engineer and RF specialist, is joined by </w:t>
      </w:r>
      <w:r w:rsidR="002A3307" w:rsidRPr="002A3307">
        <w:rPr>
          <w:lang w:val="en-US"/>
        </w:rPr>
        <w:t>Per Mouritzen from Aalborg University</w:t>
      </w:r>
      <w:r w:rsidR="002A3307">
        <w:rPr>
          <w:lang w:val="en-US"/>
        </w:rPr>
        <w:t xml:space="preserve">, who </w:t>
      </w:r>
      <w:r w:rsidR="002A3307" w:rsidRPr="0081570A">
        <w:rPr>
          <w:lang w:val="en-US"/>
        </w:rPr>
        <w:t>has be</w:t>
      </w:r>
      <w:r w:rsidR="002A3307" w:rsidRPr="002640EE">
        <w:rPr>
          <w:lang w:val="en-US"/>
        </w:rPr>
        <w:t>e</w:t>
      </w:r>
      <w:r w:rsidR="002A3307" w:rsidRPr="0081570A">
        <w:rPr>
          <w:lang w:val="en-US"/>
        </w:rPr>
        <w:t>n working in t</w:t>
      </w:r>
      <w:r w:rsidR="002A3307" w:rsidRPr="002640EE">
        <w:rPr>
          <w:lang w:val="en-US"/>
        </w:rPr>
        <w:t>h</w:t>
      </w:r>
      <w:r w:rsidR="002A3307" w:rsidRPr="0081570A">
        <w:rPr>
          <w:lang w:val="en-US"/>
        </w:rPr>
        <w:t xml:space="preserve">e AV industry for more than 20 years, both as </w:t>
      </w:r>
      <w:r w:rsidR="002A3307">
        <w:rPr>
          <w:lang w:val="en-US"/>
        </w:rPr>
        <w:t xml:space="preserve">an </w:t>
      </w:r>
      <w:r w:rsidR="002A3307" w:rsidRPr="0081570A">
        <w:rPr>
          <w:lang w:val="en-US"/>
        </w:rPr>
        <w:t>end user, installer and technician</w:t>
      </w:r>
      <w:r w:rsidR="002A3307">
        <w:rPr>
          <w:lang w:val="en-US"/>
        </w:rPr>
        <w:t xml:space="preserve">. Per </w:t>
      </w:r>
      <w:r w:rsidR="002A3307" w:rsidRPr="0081570A">
        <w:rPr>
          <w:lang w:val="en-US"/>
        </w:rPr>
        <w:t xml:space="preserve">holds a CTS and has a master in ICT and learning </w:t>
      </w:r>
      <w:r w:rsidR="002A3307">
        <w:rPr>
          <w:lang w:val="en-US"/>
        </w:rPr>
        <w:t xml:space="preserve">and </w:t>
      </w:r>
      <w:r w:rsidR="002A3307" w:rsidRPr="0081570A">
        <w:rPr>
          <w:lang w:val="en-US"/>
        </w:rPr>
        <w:t xml:space="preserve">is responsible for the classroom </w:t>
      </w:r>
      <w:r w:rsidR="002A3307">
        <w:rPr>
          <w:lang w:val="en-US"/>
        </w:rPr>
        <w:t>set-up</w:t>
      </w:r>
      <w:r w:rsidR="002A3307" w:rsidRPr="0081570A">
        <w:rPr>
          <w:lang w:val="en-US"/>
        </w:rPr>
        <w:t xml:space="preserve"> at Aalborg University.</w:t>
      </w:r>
      <w:r w:rsidR="00F4187D">
        <w:rPr>
          <w:lang w:val="en-US"/>
        </w:rPr>
        <w:t xml:space="preserve"> </w:t>
      </w:r>
      <w:r w:rsidR="00D15E06">
        <w:rPr>
          <w:lang w:val="en-US"/>
        </w:rPr>
        <w:t>Registrations are now open at:</w:t>
      </w:r>
    </w:p>
    <w:p w14:paraId="5755D4E4" w14:textId="77777777" w:rsidR="00D15E06" w:rsidRPr="00D15E06" w:rsidRDefault="00D15E06" w:rsidP="00D15E06">
      <w:pPr>
        <w:shd w:val="clear" w:color="auto" w:fill="FFFFFF"/>
        <w:rPr>
          <w:rFonts w:ascii="Sennheiser Office" w:hAnsi="Sennheiser Office"/>
          <w:color w:val="000000"/>
          <w:szCs w:val="18"/>
          <w:lang w:val="en-US"/>
        </w:rPr>
      </w:pPr>
      <w:r w:rsidRPr="00D15E06">
        <w:rPr>
          <w:rFonts w:ascii="Sennheiser Office" w:hAnsi="Sennheiser Office"/>
          <w:color w:val="000000"/>
          <w:szCs w:val="18"/>
        </w:rPr>
        <w:t xml:space="preserve">08:30: </w:t>
      </w:r>
      <w:hyperlink r:id="rId12" w:history="1">
        <w:r w:rsidRPr="00D15E06">
          <w:rPr>
            <w:rStyle w:val="Hyperlink"/>
            <w:rFonts w:ascii="Sennheiser Office" w:hAnsi="Sennheiser Office"/>
            <w:szCs w:val="18"/>
          </w:rPr>
          <w:t>https://zoom.us/webinar/register/WN_9DOuh1kLSG2txsnQ3oVjdA</w:t>
        </w:r>
      </w:hyperlink>
      <w:r w:rsidRPr="00D15E06">
        <w:rPr>
          <w:rFonts w:ascii="Sennheiser Office" w:hAnsi="Sennheiser Office"/>
          <w:color w:val="000000"/>
          <w:szCs w:val="18"/>
        </w:rPr>
        <w:t xml:space="preserve"> </w:t>
      </w:r>
    </w:p>
    <w:p w14:paraId="12D520DF" w14:textId="77777777" w:rsidR="00D15E06" w:rsidRPr="00D15E06" w:rsidRDefault="00D15E06" w:rsidP="00D15E06">
      <w:pPr>
        <w:shd w:val="clear" w:color="auto" w:fill="FFFFFF"/>
        <w:rPr>
          <w:rFonts w:ascii="Sennheiser Office" w:hAnsi="Sennheiser Office"/>
          <w:color w:val="000000"/>
          <w:szCs w:val="18"/>
        </w:rPr>
      </w:pPr>
      <w:r w:rsidRPr="00D15E06">
        <w:rPr>
          <w:rFonts w:ascii="Sennheiser Office" w:hAnsi="Sennheiser Office"/>
          <w:color w:val="000000"/>
          <w:szCs w:val="18"/>
        </w:rPr>
        <w:t xml:space="preserve">13:30: </w:t>
      </w:r>
      <w:hyperlink r:id="rId13" w:history="1">
        <w:r w:rsidRPr="00D15E06">
          <w:rPr>
            <w:rStyle w:val="Hyperlink"/>
            <w:rFonts w:ascii="Sennheiser Office" w:hAnsi="Sennheiser Office"/>
            <w:szCs w:val="18"/>
          </w:rPr>
          <w:t>https://zoom.us/webinar/register/WN_8TJL-3KNQja3JjA3Av_SVQ</w:t>
        </w:r>
      </w:hyperlink>
      <w:r w:rsidRPr="00D15E06">
        <w:rPr>
          <w:rFonts w:ascii="Sennheiser Office" w:hAnsi="Sennheiser Office"/>
          <w:color w:val="000000"/>
          <w:szCs w:val="18"/>
          <w:lang w:val="en-US"/>
        </w:rPr>
        <w:t xml:space="preserve"> </w:t>
      </w:r>
    </w:p>
    <w:p w14:paraId="2CF59506" w14:textId="155AD006" w:rsidR="00D15E06" w:rsidRPr="00D15E06" w:rsidRDefault="00D15E06" w:rsidP="00D15E06">
      <w:pPr>
        <w:rPr>
          <w:szCs w:val="18"/>
          <w:lang w:val="en-US"/>
        </w:rPr>
      </w:pPr>
      <w:r w:rsidRPr="00D15E06">
        <w:rPr>
          <w:rFonts w:ascii="Sennheiser Office" w:hAnsi="Sennheiser Office"/>
          <w:color w:val="000000"/>
          <w:szCs w:val="18"/>
        </w:rPr>
        <w:t xml:space="preserve">18:00: </w:t>
      </w:r>
      <w:hyperlink r:id="rId14" w:history="1">
        <w:r w:rsidRPr="00D15E06">
          <w:rPr>
            <w:rStyle w:val="Hyperlink"/>
            <w:rFonts w:ascii="Sennheiser Office" w:hAnsi="Sennheiser Office"/>
            <w:szCs w:val="18"/>
          </w:rPr>
          <w:t>https://zoom.us/webinar/register/WN_3K1txzFqSyi_okYRS56_Rg</w:t>
        </w:r>
      </w:hyperlink>
    </w:p>
    <w:p w14:paraId="3EFB6701" w14:textId="59E40041" w:rsidR="00FB5734" w:rsidRDefault="00FB5734" w:rsidP="00FB5734">
      <w:pPr>
        <w:rPr>
          <w:lang w:val="en-US"/>
        </w:rPr>
      </w:pPr>
    </w:p>
    <w:p w14:paraId="31157A82" w14:textId="77777777" w:rsidR="00E9392C" w:rsidRDefault="00E9392C" w:rsidP="00FB5734">
      <w:pPr>
        <w:rPr>
          <w:lang w:val="en-US"/>
        </w:rPr>
      </w:pPr>
    </w:p>
    <w:p w14:paraId="4DF56915" w14:textId="09679381" w:rsidR="00990C94" w:rsidRDefault="00990C94" w:rsidP="00FB5734">
      <w:pPr>
        <w:rPr>
          <w:b/>
          <w:bCs/>
        </w:rPr>
      </w:pPr>
      <w:r w:rsidRPr="00893F6B">
        <w:rPr>
          <w:b/>
          <w:bCs/>
        </w:rPr>
        <w:t xml:space="preserve">Embracing the New Normal: Shifting Technology Trends in Online Conferencing and </w:t>
      </w:r>
      <w:r>
        <w:rPr>
          <w:b/>
          <w:bCs/>
        </w:rPr>
        <w:t>R</w:t>
      </w:r>
      <w:r w:rsidRPr="00893F6B">
        <w:rPr>
          <w:b/>
          <w:bCs/>
        </w:rPr>
        <w:t>emote</w:t>
      </w:r>
      <w:r>
        <w:rPr>
          <w:b/>
          <w:bCs/>
        </w:rPr>
        <w:t xml:space="preserve"> Learning / B</w:t>
      </w:r>
      <w:r w:rsidRPr="00893F6B">
        <w:rPr>
          <w:b/>
          <w:bCs/>
        </w:rPr>
        <w:t xml:space="preserve">lended </w:t>
      </w:r>
      <w:r>
        <w:rPr>
          <w:b/>
          <w:bCs/>
        </w:rPr>
        <w:t>L</w:t>
      </w:r>
      <w:r w:rsidRPr="00893F6B">
        <w:rPr>
          <w:b/>
          <w:bCs/>
        </w:rPr>
        <w:t>earning</w:t>
      </w:r>
    </w:p>
    <w:p w14:paraId="65927482" w14:textId="6BD6C418" w:rsidR="00990C94" w:rsidRPr="00EA5D09" w:rsidRDefault="00990C94" w:rsidP="00FB5734">
      <w:pPr>
        <w:rPr>
          <w:lang w:val="en-US"/>
        </w:rPr>
      </w:pPr>
      <w:r>
        <w:rPr>
          <w:b/>
          <w:bCs/>
        </w:rPr>
        <w:t>Thursday</w:t>
      </w:r>
      <w:r w:rsidR="000B7B20">
        <w:rPr>
          <w:b/>
          <w:bCs/>
        </w:rPr>
        <w:t xml:space="preserve">, </w:t>
      </w:r>
      <w:r w:rsidR="00F52F61">
        <w:rPr>
          <w:b/>
          <w:bCs/>
        </w:rPr>
        <w:t>July 16 and July 17</w:t>
      </w:r>
      <w:r w:rsidR="00D808D4">
        <w:rPr>
          <w:b/>
          <w:bCs/>
        </w:rPr>
        <w:t xml:space="preserve"> – four sessions available for different regions</w:t>
      </w:r>
    </w:p>
    <w:p w14:paraId="4FC6D088" w14:textId="3694E3A7" w:rsidR="00F52F61" w:rsidRDefault="00F52F61" w:rsidP="00F52F61">
      <w:r>
        <w:t xml:space="preserve">In this 90-minute live round-table discussion, the panellists and hosts will take an in-depth look at </w:t>
      </w:r>
      <w:r w:rsidRPr="00D30FA5">
        <w:t>the ‘new normal’ for corporate meeting spaces and universities</w:t>
      </w:r>
      <w:r>
        <w:t xml:space="preserve"> and answer some of the most typical and pressing questions that have arisen in the wake of the coronavirus crisis: </w:t>
      </w:r>
      <w:r w:rsidRPr="00D30FA5">
        <w:t>Are we ready for a post-pandemic technology shift to address the new social distancing norms</w:t>
      </w:r>
      <w:r>
        <w:t xml:space="preserve"> – and w</w:t>
      </w:r>
      <w:r w:rsidRPr="00D30FA5">
        <w:t>hat could this look like for online conferencing and e-learning?</w:t>
      </w:r>
      <w:r>
        <w:t xml:space="preserve"> </w:t>
      </w:r>
      <w:r w:rsidRPr="00D30FA5">
        <w:t xml:space="preserve">How do </w:t>
      </w:r>
      <w:r>
        <w:t>we</w:t>
      </w:r>
      <w:r w:rsidRPr="00D30FA5">
        <w:t xml:space="preserve"> continue being engaging and productive with travel </w:t>
      </w:r>
      <w:r>
        <w:t>restrictions</w:t>
      </w:r>
      <w:r w:rsidRPr="00D30FA5">
        <w:t xml:space="preserve"> and social distancing</w:t>
      </w:r>
      <w:r>
        <w:t xml:space="preserve"> in place</w:t>
      </w:r>
      <w:r w:rsidRPr="00D30FA5">
        <w:t>?</w:t>
      </w:r>
      <w:r>
        <w:t xml:space="preserve"> And what </w:t>
      </w:r>
      <w:r w:rsidRPr="00D30FA5">
        <w:t xml:space="preserve">new </w:t>
      </w:r>
      <w:r>
        <w:t>tech solutions and ideas would consultants wish to see designed and implemented?</w:t>
      </w:r>
    </w:p>
    <w:p w14:paraId="193ABECF" w14:textId="77777777" w:rsidR="00F52F61" w:rsidRDefault="00F52F61" w:rsidP="00F52F61"/>
    <w:p w14:paraId="308360FE" w14:textId="1EA38D60" w:rsidR="00FB5734" w:rsidRDefault="00C42C44" w:rsidP="00FB5734">
      <w:r w:rsidRPr="00E9392C">
        <w:rPr>
          <w:b/>
          <w:bCs/>
        </w:rPr>
        <w:t>Australia/New Zealand</w:t>
      </w:r>
      <w:r w:rsidR="002C0325" w:rsidRPr="00E9392C">
        <w:rPr>
          <w:b/>
          <w:bCs/>
        </w:rPr>
        <w:t>, July 16, 15:00 Sydney, 17:00 New Zealand</w:t>
      </w:r>
      <w:r>
        <w:t xml:space="preserve"> </w:t>
      </w:r>
      <w:hyperlink r:id="rId15" w:history="1">
        <w:r>
          <w:rPr>
            <w:rStyle w:val="Hyperlink"/>
          </w:rPr>
          <w:t>https://zoom.us/webinar/register/WN_wlhsU9VuSgSCd6JJj4SNlw</w:t>
        </w:r>
      </w:hyperlink>
    </w:p>
    <w:p w14:paraId="045CCF52" w14:textId="1690367E" w:rsidR="00C42C44" w:rsidRDefault="00C42C44" w:rsidP="00FB5734">
      <w:pPr>
        <w:rPr>
          <w:lang w:val="en-US"/>
        </w:rPr>
      </w:pPr>
      <w:r w:rsidRPr="00C42C44">
        <w:rPr>
          <w:lang w:val="en-US"/>
        </w:rPr>
        <w:t xml:space="preserve">Sennheiser host Jason </w:t>
      </w:r>
      <w:proofErr w:type="spellStart"/>
      <w:r w:rsidRPr="00C42C44">
        <w:rPr>
          <w:lang w:val="en-US"/>
        </w:rPr>
        <w:t>Grbevski</w:t>
      </w:r>
      <w:proofErr w:type="spellEnd"/>
      <w:r w:rsidRPr="00C42C44">
        <w:rPr>
          <w:lang w:val="en-US"/>
        </w:rPr>
        <w:t xml:space="preserve"> will welcome </w:t>
      </w:r>
      <w:r w:rsidR="00A45A53">
        <w:rPr>
          <w:lang w:val="en-US"/>
        </w:rPr>
        <w:t>Christopher Khoo (Norman Disney Young), Graham Vincent (</w:t>
      </w:r>
      <w:proofErr w:type="spellStart"/>
      <w:r w:rsidR="00A45A53">
        <w:rPr>
          <w:lang w:val="en-US"/>
        </w:rPr>
        <w:t>Beca</w:t>
      </w:r>
      <w:proofErr w:type="spellEnd"/>
      <w:r w:rsidR="00A45A53">
        <w:rPr>
          <w:lang w:val="en-US"/>
        </w:rPr>
        <w:t xml:space="preserve">), </w:t>
      </w:r>
      <w:r w:rsidRPr="00C42C44">
        <w:rPr>
          <w:lang w:val="en-US"/>
        </w:rPr>
        <w:t>Jamie Per</w:t>
      </w:r>
      <w:r>
        <w:rPr>
          <w:lang w:val="en-US"/>
        </w:rPr>
        <w:t>eira (Pereira Projects)</w:t>
      </w:r>
      <w:r w:rsidR="00A45A53">
        <w:rPr>
          <w:lang w:val="en-US"/>
        </w:rPr>
        <w:t xml:space="preserve"> and</w:t>
      </w:r>
      <w:r>
        <w:rPr>
          <w:lang w:val="en-US"/>
        </w:rPr>
        <w:t xml:space="preserve"> Peter Hunt (</w:t>
      </w:r>
      <w:proofErr w:type="spellStart"/>
      <w:r>
        <w:rPr>
          <w:lang w:val="en-US"/>
        </w:rPr>
        <w:t>Hewshott</w:t>
      </w:r>
      <w:proofErr w:type="spellEnd"/>
      <w:r>
        <w:rPr>
          <w:lang w:val="en-US"/>
        </w:rPr>
        <w:t xml:space="preserve"> International)</w:t>
      </w:r>
      <w:r w:rsidR="00A45A53">
        <w:rPr>
          <w:lang w:val="en-US"/>
        </w:rPr>
        <w:t>.</w:t>
      </w:r>
    </w:p>
    <w:p w14:paraId="4521142E" w14:textId="56BF5B14" w:rsidR="00C42C44" w:rsidRDefault="00C42C44" w:rsidP="00FB5734">
      <w:pPr>
        <w:rPr>
          <w:lang w:val="en-US"/>
        </w:rPr>
      </w:pPr>
    </w:p>
    <w:p w14:paraId="0615ECC1" w14:textId="1C6DD29F" w:rsidR="00FA0EC8" w:rsidRDefault="00FA0EC8" w:rsidP="00FB5734">
      <w:pPr>
        <w:rPr>
          <w:lang w:val="en-US"/>
        </w:rPr>
      </w:pPr>
      <w:r>
        <w:rPr>
          <w:noProof/>
          <w:lang w:val="en-US"/>
        </w:rPr>
        <w:drawing>
          <wp:inline distT="0" distB="0" distL="0" distR="0" wp14:anchorId="3C35DE47" wp14:editId="3DD3810A">
            <wp:extent cx="5003800" cy="1390650"/>
            <wp:effectExtent l="0" t="0" r="6350" b="0"/>
            <wp:docPr id="4" name="Grafik 4" descr="Ein Bild, das Mann, Foto, darstellend, anzei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 + New Zealand Round Table.jpg"/>
                    <pic:cNvPicPr/>
                  </pic:nvPicPr>
                  <pic:blipFill>
                    <a:blip r:embed="rId16"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50925BAE" w14:textId="75DD4448" w:rsidR="00FA0EC8" w:rsidRDefault="00FA0EC8" w:rsidP="00FA0EC8">
      <w:pPr>
        <w:pStyle w:val="Beschriftung"/>
      </w:pPr>
      <w:r>
        <w:t>The panellists of the Australia and New Zealand Round Table: Christopher Khoo, Graham Vincent, Jamie Pereira and Peter Hunt (from left to right)</w:t>
      </w:r>
    </w:p>
    <w:p w14:paraId="31965E4C" w14:textId="54B76A58" w:rsidR="00FA0EC8" w:rsidRPr="00FA0EC8" w:rsidRDefault="00FA0EC8" w:rsidP="00FB5734"/>
    <w:p w14:paraId="53A4BF56" w14:textId="5665E10A" w:rsidR="002C0325" w:rsidRPr="00E9392C" w:rsidRDefault="00C42C44" w:rsidP="00A36658">
      <w:pPr>
        <w:rPr>
          <w:rFonts w:ascii="Sennheiser Office" w:hAnsi="Sennheiser Office" w:cs="Calibri"/>
          <w:b/>
          <w:bCs/>
          <w:szCs w:val="18"/>
          <w:shd w:val="clear" w:color="auto" w:fill="FFFFFF"/>
        </w:rPr>
      </w:pPr>
      <w:r w:rsidRPr="00E9392C">
        <w:rPr>
          <w:rFonts w:ascii="Sennheiser Office" w:hAnsi="Sennheiser Office"/>
          <w:b/>
          <w:bCs/>
          <w:szCs w:val="18"/>
        </w:rPr>
        <w:lastRenderedPageBreak/>
        <w:t>Asia</w:t>
      </w:r>
      <w:r w:rsidR="002C0325" w:rsidRPr="00E9392C">
        <w:rPr>
          <w:rFonts w:ascii="Sennheiser Office" w:hAnsi="Sennheiser Office"/>
          <w:b/>
          <w:bCs/>
          <w:szCs w:val="18"/>
        </w:rPr>
        <w:t>, July 16,</w:t>
      </w:r>
      <w:r w:rsidR="002C0325" w:rsidRPr="00E9392C">
        <w:rPr>
          <w:rFonts w:ascii="Sennheiser Office" w:hAnsi="Sennheiser Office" w:cs="Calibri"/>
          <w:b/>
          <w:bCs/>
          <w:szCs w:val="18"/>
          <w:shd w:val="clear" w:color="auto" w:fill="FFFFFF"/>
        </w:rPr>
        <w:t xml:space="preserve"> 11:00 UAE, 12:30 IST, 15:00 SIN, 15:00 CHN</w:t>
      </w:r>
    </w:p>
    <w:p w14:paraId="2603A691" w14:textId="399BBDB6" w:rsidR="00FB5734" w:rsidRDefault="00DF0485" w:rsidP="00A36658">
      <w:hyperlink r:id="rId17" w:history="1">
        <w:r w:rsidR="002C0325" w:rsidRPr="004C026F">
          <w:rPr>
            <w:rStyle w:val="Hyperlink"/>
          </w:rPr>
          <w:t>https://zoom.us/webinar/register/WN_DwRDflXcTjCR-kidIUln7Q</w:t>
        </w:r>
      </w:hyperlink>
      <w:r w:rsidR="00562783">
        <w:t xml:space="preserve"> </w:t>
      </w:r>
    </w:p>
    <w:p w14:paraId="6B704588" w14:textId="7B1618E1" w:rsidR="00C42C44" w:rsidRDefault="00562783" w:rsidP="00A36658">
      <w:pPr>
        <w:rPr>
          <w:lang w:val="en-US"/>
        </w:rPr>
      </w:pPr>
      <w:r w:rsidRPr="00F056DA">
        <w:rPr>
          <w:lang w:val="en-US"/>
        </w:rPr>
        <w:t xml:space="preserve">Sennheiser host Kenan Phang will welcome </w:t>
      </w:r>
      <w:r w:rsidR="00017DBC" w:rsidRPr="00F056DA">
        <w:rPr>
          <w:lang w:val="en-US"/>
        </w:rPr>
        <w:t>Gerald Stewart (Inhabit Group)</w:t>
      </w:r>
      <w:r w:rsidR="00F056DA" w:rsidRPr="00F056DA">
        <w:rPr>
          <w:lang w:val="en-US"/>
        </w:rPr>
        <w:t>,</w:t>
      </w:r>
      <w:r w:rsidR="00017DBC" w:rsidRPr="00F056DA">
        <w:rPr>
          <w:lang w:val="en-US"/>
        </w:rPr>
        <w:t xml:space="preserve"> </w:t>
      </w:r>
      <w:proofErr w:type="spellStart"/>
      <w:r w:rsidR="00F056DA">
        <w:rPr>
          <w:lang w:val="en-US"/>
        </w:rPr>
        <w:t>Mradul</w:t>
      </w:r>
      <w:proofErr w:type="spellEnd"/>
      <w:r w:rsidR="00F056DA">
        <w:rPr>
          <w:lang w:val="en-US"/>
        </w:rPr>
        <w:t xml:space="preserve"> Sharma (3C Design Networks), </w:t>
      </w:r>
      <w:proofErr w:type="spellStart"/>
      <w:r w:rsidR="00F056DA">
        <w:rPr>
          <w:lang w:val="en-US"/>
        </w:rPr>
        <w:t>Ratnesh</w:t>
      </w:r>
      <w:proofErr w:type="spellEnd"/>
      <w:r w:rsidR="00F056DA">
        <w:rPr>
          <w:lang w:val="en-US"/>
        </w:rPr>
        <w:t xml:space="preserve"> </w:t>
      </w:r>
      <w:proofErr w:type="spellStart"/>
      <w:r w:rsidR="00F056DA">
        <w:rPr>
          <w:lang w:val="en-US"/>
        </w:rPr>
        <w:t>Javeri</w:t>
      </w:r>
      <w:proofErr w:type="spellEnd"/>
      <w:r w:rsidR="00F056DA">
        <w:rPr>
          <w:lang w:val="en-US"/>
        </w:rPr>
        <w:t xml:space="preserve"> (Innovative Systems &amp; Solutions) </w:t>
      </w:r>
      <w:r w:rsidR="00017DBC" w:rsidRPr="00017DBC">
        <w:rPr>
          <w:lang w:val="en-US"/>
        </w:rPr>
        <w:t xml:space="preserve">Robert Soo (Cogent Acoustics) </w:t>
      </w:r>
      <w:r w:rsidR="00F056DA">
        <w:rPr>
          <w:lang w:val="en-US"/>
        </w:rPr>
        <w:t>and</w:t>
      </w:r>
      <w:r w:rsidR="00F056DA" w:rsidRPr="00017DBC">
        <w:rPr>
          <w:lang w:val="en-US"/>
        </w:rPr>
        <w:t xml:space="preserve"> </w:t>
      </w:r>
      <w:r w:rsidR="00017DBC" w:rsidRPr="00017DBC">
        <w:rPr>
          <w:lang w:val="en-US"/>
        </w:rPr>
        <w:t>Stone Yao (Acoustics Design Institute)</w:t>
      </w:r>
      <w:r w:rsidR="002C0325">
        <w:rPr>
          <w:lang w:val="en-US"/>
        </w:rPr>
        <w:t xml:space="preserve">. </w:t>
      </w:r>
    </w:p>
    <w:p w14:paraId="2D3F9961" w14:textId="449176DE" w:rsidR="002C0325" w:rsidRDefault="002C0325" w:rsidP="00A36658">
      <w:pPr>
        <w:rPr>
          <w:lang w:val="en-US"/>
        </w:rPr>
      </w:pPr>
    </w:p>
    <w:p w14:paraId="1B89EE1B" w14:textId="72D322CB" w:rsidR="00FA0EC8" w:rsidRDefault="00FA0EC8" w:rsidP="00A36658">
      <w:pPr>
        <w:rPr>
          <w:lang w:val="en-US"/>
        </w:rPr>
      </w:pPr>
      <w:r>
        <w:rPr>
          <w:noProof/>
          <w:lang w:val="en-US"/>
        </w:rPr>
        <w:drawing>
          <wp:inline distT="0" distB="0" distL="0" distR="0" wp14:anchorId="28EAC56D" wp14:editId="48E2BF58">
            <wp:extent cx="5003800" cy="1390650"/>
            <wp:effectExtent l="0" t="0" r="6350" b="0"/>
            <wp:docPr id="8" name="Grafik 8" descr="Ein Bild, das Mann, Foto,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ia Round Table.jpg"/>
                    <pic:cNvPicPr/>
                  </pic:nvPicPr>
                  <pic:blipFill>
                    <a:blip r:embed="rId18"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6B71D6A0" w14:textId="0F508154" w:rsidR="00FA0EC8" w:rsidRDefault="00FA0EC8" w:rsidP="00FA0EC8">
      <w:pPr>
        <w:pStyle w:val="Beschriftung"/>
      </w:pPr>
      <w:r>
        <w:t xml:space="preserve">The panellists of the Asia Round Table: Gerald Stewart, </w:t>
      </w:r>
      <w:proofErr w:type="spellStart"/>
      <w:r>
        <w:t>Mradul</w:t>
      </w:r>
      <w:proofErr w:type="spellEnd"/>
      <w:r>
        <w:t xml:space="preserve"> Sharma, </w:t>
      </w:r>
      <w:proofErr w:type="spellStart"/>
      <w:r>
        <w:t>Ratnesh</w:t>
      </w:r>
      <w:proofErr w:type="spellEnd"/>
      <w:r>
        <w:t xml:space="preserve"> </w:t>
      </w:r>
      <w:proofErr w:type="spellStart"/>
      <w:r>
        <w:t>Javeri</w:t>
      </w:r>
      <w:proofErr w:type="spellEnd"/>
      <w:r>
        <w:t xml:space="preserve">, </w:t>
      </w:r>
      <w:r w:rsidR="00F056DA">
        <w:t xml:space="preserve">Robert Soo and Stone Yao </w:t>
      </w:r>
      <w:r>
        <w:t>(from left to right)</w:t>
      </w:r>
    </w:p>
    <w:p w14:paraId="7207A902" w14:textId="2AEBAB1D" w:rsidR="00FA0EC8" w:rsidRPr="00FA0EC8" w:rsidRDefault="00FA0EC8" w:rsidP="00A36658"/>
    <w:p w14:paraId="2E1034E7" w14:textId="77777777" w:rsidR="00FA0EC8" w:rsidRDefault="00FA0EC8" w:rsidP="00A36658">
      <w:pPr>
        <w:rPr>
          <w:lang w:val="en-US"/>
        </w:rPr>
      </w:pPr>
    </w:p>
    <w:p w14:paraId="5EE950DD" w14:textId="3CBC4773" w:rsidR="00AC7FF2" w:rsidRDefault="00AC7FF2" w:rsidP="00AC7FF2">
      <w:r w:rsidRPr="00E9392C">
        <w:rPr>
          <w:b/>
          <w:bCs/>
        </w:rPr>
        <w:t xml:space="preserve">Europe – </w:t>
      </w:r>
      <w:r w:rsidR="002C0325" w:rsidRPr="00E9392C">
        <w:rPr>
          <w:b/>
          <w:bCs/>
        </w:rPr>
        <w:t>July 16, 15:00 UK, 16:00 CEST</w:t>
      </w:r>
      <w:r w:rsidR="002C0325">
        <w:t xml:space="preserve"> </w:t>
      </w:r>
      <w:hyperlink r:id="rId19" w:history="1">
        <w:r w:rsidR="002C0325" w:rsidRPr="004C026F">
          <w:rPr>
            <w:rStyle w:val="Hyperlink"/>
          </w:rPr>
          <w:t>https://zoom.us/webinar/register/WN_szcFxKIsSryxbX_DUYXv6Q</w:t>
        </w:r>
      </w:hyperlink>
    </w:p>
    <w:p w14:paraId="37D00FFE" w14:textId="358743E2" w:rsidR="00AC7FF2" w:rsidRDefault="002C0325" w:rsidP="00AC7FF2">
      <w:r>
        <w:t xml:space="preserve">Sennheiser host Christian Almer will welcome </w:t>
      </w:r>
      <w:r w:rsidR="00F4187D">
        <w:t xml:space="preserve">Christophe </w:t>
      </w:r>
      <w:proofErr w:type="spellStart"/>
      <w:r w:rsidR="00F4187D" w:rsidRPr="00FA0EC8">
        <w:t>Bezault</w:t>
      </w:r>
      <w:proofErr w:type="spellEnd"/>
      <w:r w:rsidR="00F4187D" w:rsidRPr="00FA0EC8">
        <w:t xml:space="preserve"> (Atelier </w:t>
      </w:r>
      <w:proofErr w:type="spellStart"/>
      <w:r w:rsidR="00F4187D" w:rsidRPr="00FA0EC8">
        <w:t>Audiovisuel</w:t>
      </w:r>
      <w:proofErr w:type="spellEnd"/>
      <w:r w:rsidR="00F4187D" w:rsidRPr="00FA0EC8">
        <w:t>)</w:t>
      </w:r>
      <w:r w:rsidR="00F4187D">
        <w:t xml:space="preserve">, Gert van </w:t>
      </w:r>
      <w:proofErr w:type="spellStart"/>
      <w:r w:rsidR="00F4187D">
        <w:t>Ginkel</w:t>
      </w:r>
      <w:proofErr w:type="spellEnd"/>
      <w:r w:rsidR="00F4187D">
        <w:t xml:space="preserve"> (Defender Projects), </w:t>
      </w:r>
      <w:r>
        <w:t xml:space="preserve">Kristian </w:t>
      </w:r>
      <w:proofErr w:type="spellStart"/>
      <w:r>
        <w:t>Glahn</w:t>
      </w:r>
      <w:proofErr w:type="spellEnd"/>
      <w:r>
        <w:t xml:space="preserve"> (</w:t>
      </w:r>
      <w:proofErr w:type="spellStart"/>
      <w:r>
        <w:t>Vowi</w:t>
      </w:r>
      <w:proofErr w:type="spellEnd"/>
      <w:r w:rsidR="00F4187D">
        <w:t xml:space="preserve">), </w:t>
      </w:r>
      <w:r w:rsidRPr="00FA0EC8">
        <w:t>Paul Marshall</w:t>
      </w:r>
      <w:r>
        <w:t xml:space="preserve"> (Recursive Digital) and Paul </w:t>
      </w:r>
      <w:proofErr w:type="spellStart"/>
      <w:r>
        <w:t>Rushbrooke</w:t>
      </w:r>
      <w:proofErr w:type="spellEnd"/>
      <w:r>
        <w:t xml:space="preserve"> (PTS Consulting)</w:t>
      </w:r>
      <w:r w:rsidR="00E9392C">
        <w:t>.</w:t>
      </w:r>
    </w:p>
    <w:p w14:paraId="3B363631" w14:textId="33E31C1E" w:rsidR="002C0325" w:rsidRDefault="002C0325" w:rsidP="00AC7FF2"/>
    <w:p w14:paraId="2ABA7B4C" w14:textId="78F8B781" w:rsidR="00FA0EC8" w:rsidRDefault="00FA0EC8" w:rsidP="00AC7FF2">
      <w:r>
        <w:rPr>
          <w:noProof/>
        </w:rPr>
        <w:drawing>
          <wp:inline distT="0" distB="0" distL="0" distR="0" wp14:anchorId="78A4B5C3" wp14:editId="7A23C252">
            <wp:extent cx="5003800" cy="1390650"/>
            <wp:effectExtent l="0" t="0" r="6350" b="0"/>
            <wp:docPr id="1" name="Grafik 1" descr="Ein Bild, das Mann, Foto, darstellend,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pe Round Table.jpg"/>
                    <pic:cNvPicPr/>
                  </pic:nvPicPr>
                  <pic:blipFill>
                    <a:blip r:embed="rId20"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09A1300C" w14:textId="7F5D3804" w:rsidR="00FA0EC8" w:rsidRDefault="00FA0EC8" w:rsidP="00FA0EC8">
      <w:pPr>
        <w:pStyle w:val="Beschriftung"/>
      </w:pPr>
      <w:r>
        <w:t xml:space="preserve">The panellists of the Europe Round Table: Christophe </w:t>
      </w:r>
      <w:proofErr w:type="spellStart"/>
      <w:r>
        <w:t>Bezault</w:t>
      </w:r>
      <w:proofErr w:type="spellEnd"/>
      <w:r>
        <w:t xml:space="preserve">, Gert van </w:t>
      </w:r>
      <w:proofErr w:type="spellStart"/>
      <w:r>
        <w:t>Ginkel</w:t>
      </w:r>
      <w:proofErr w:type="spellEnd"/>
      <w:r>
        <w:t xml:space="preserve">, Kristian </w:t>
      </w:r>
      <w:proofErr w:type="spellStart"/>
      <w:r>
        <w:t>Glahn</w:t>
      </w:r>
      <w:proofErr w:type="spellEnd"/>
      <w:r>
        <w:t xml:space="preserve">, Paul Marshall and Paul </w:t>
      </w:r>
      <w:proofErr w:type="spellStart"/>
      <w:r>
        <w:t>Rushbrooke</w:t>
      </w:r>
      <w:proofErr w:type="spellEnd"/>
      <w:r>
        <w:t xml:space="preserve"> (from left to right)</w:t>
      </w:r>
    </w:p>
    <w:p w14:paraId="55DEA43B" w14:textId="594F5708" w:rsidR="00FA0EC8" w:rsidRDefault="00FA0EC8" w:rsidP="00AC7FF2"/>
    <w:p w14:paraId="53CAA173" w14:textId="77777777" w:rsidR="00FA0EC8" w:rsidRDefault="00FA0EC8" w:rsidP="00AC7FF2"/>
    <w:p w14:paraId="28EBFC85" w14:textId="691657D0" w:rsidR="00AC7FF2" w:rsidRDefault="00AC7FF2" w:rsidP="00AC7FF2">
      <w:r w:rsidRPr="00E9392C">
        <w:rPr>
          <w:b/>
          <w:bCs/>
        </w:rPr>
        <w:t>Americas –</w:t>
      </w:r>
      <w:r w:rsidR="002C0325" w:rsidRPr="00E9392C">
        <w:rPr>
          <w:b/>
          <w:bCs/>
        </w:rPr>
        <w:t xml:space="preserve"> July 17, 13:00 EDT</w:t>
      </w:r>
      <w:r>
        <w:t xml:space="preserve"> </w:t>
      </w:r>
      <w:hyperlink r:id="rId21" w:history="1">
        <w:r>
          <w:rPr>
            <w:rStyle w:val="Hyperlink"/>
          </w:rPr>
          <w:t>https://zoom.us/webinar/register/WN_Libl0VJ9ShCHMCuPpFCHzw</w:t>
        </w:r>
      </w:hyperlink>
    </w:p>
    <w:p w14:paraId="33C9F9F4" w14:textId="2346752F" w:rsidR="00AC7FF2" w:rsidRPr="00BB2A0F" w:rsidRDefault="002C0325" w:rsidP="00BB2A0F">
      <w:r w:rsidRPr="00BB2A0F">
        <w:t xml:space="preserve">Sennheiser hosts Dave Missall, Steve </w:t>
      </w:r>
      <w:proofErr w:type="spellStart"/>
      <w:r w:rsidRPr="00BB2A0F">
        <w:t>Wingo</w:t>
      </w:r>
      <w:proofErr w:type="spellEnd"/>
      <w:r w:rsidRPr="00BB2A0F">
        <w:t xml:space="preserve"> and Frédéric Girard will welcome </w:t>
      </w:r>
      <w:r w:rsidR="00F4187D" w:rsidRPr="00BB2A0F">
        <w:t>Brian Brustad (</w:t>
      </w:r>
      <w:proofErr w:type="spellStart"/>
      <w:r w:rsidR="00F4187D" w:rsidRPr="002C0325">
        <w:rPr>
          <w:lang w:val="en-US"/>
        </w:rPr>
        <w:t>Cerami</w:t>
      </w:r>
      <w:proofErr w:type="spellEnd"/>
      <w:r w:rsidR="00F4187D" w:rsidRPr="002C0325">
        <w:rPr>
          <w:lang w:val="en-US"/>
        </w:rPr>
        <w:t xml:space="preserve"> Associates</w:t>
      </w:r>
      <w:r w:rsidR="00F4187D" w:rsidRPr="00BB2A0F">
        <w:t xml:space="preserve">), Eric </w:t>
      </w:r>
      <w:proofErr w:type="spellStart"/>
      <w:r w:rsidR="00F4187D" w:rsidRPr="00BB2A0F">
        <w:t>Kinsinger</w:t>
      </w:r>
      <w:proofErr w:type="spellEnd"/>
      <w:r w:rsidR="00F4187D" w:rsidRPr="00BB2A0F">
        <w:t xml:space="preserve"> (</w:t>
      </w:r>
      <w:proofErr w:type="spellStart"/>
      <w:r w:rsidR="00F4187D" w:rsidRPr="00BB2A0F">
        <w:t>Syska</w:t>
      </w:r>
      <w:proofErr w:type="spellEnd"/>
      <w:r w:rsidR="00F4187D" w:rsidRPr="00BB2A0F">
        <w:t xml:space="preserve"> </w:t>
      </w:r>
      <w:proofErr w:type="spellStart"/>
      <w:r w:rsidR="00F4187D" w:rsidRPr="00BB2A0F">
        <w:t>Hennesy</w:t>
      </w:r>
      <w:proofErr w:type="spellEnd"/>
      <w:r w:rsidR="00F4187D" w:rsidRPr="00BB2A0F">
        <w:t xml:space="preserve"> Group), </w:t>
      </w:r>
      <w:r w:rsidR="00F4187D" w:rsidRPr="002C0325">
        <w:rPr>
          <w:lang w:val="en-US"/>
        </w:rPr>
        <w:t xml:space="preserve">Jean </w:t>
      </w:r>
      <w:proofErr w:type="spellStart"/>
      <w:r w:rsidR="00F4187D" w:rsidRPr="002C0325">
        <w:rPr>
          <w:lang w:val="en-US"/>
        </w:rPr>
        <w:t>Desarmenien</w:t>
      </w:r>
      <w:proofErr w:type="spellEnd"/>
      <w:r w:rsidR="00F4187D" w:rsidRPr="002C0325">
        <w:rPr>
          <w:lang w:val="en-US"/>
        </w:rPr>
        <w:t xml:space="preserve"> </w:t>
      </w:r>
      <w:r w:rsidR="00F4187D" w:rsidRPr="00BB2A0F">
        <w:t>(</w:t>
      </w:r>
      <w:r w:rsidR="00F4187D" w:rsidRPr="002C0325">
        <w:rPr>
          <w:lang w:val="en-US"/>
        </w:rPr>
        <w:t xml:space="preserve">Jean </w:t>
      </w:r>
      <w:proofErr w:type="spellStart"/>
      <w:r w:rsidR="00F4187D" w:rsidRPr="002C0325">
        <w:rPr>
          <w:lang w:val="en-US"/>
        </w:rPr>
        <w:lastRenderedPageBreak/>
        <w:t>Desarmenien</w:t>
      </w:r>
      <w:proofErr w:type="spellEnd"/>
      <w:r w:rsidR="00F4187D" w:rsidRPr="002C0325">
        <w:rPr>
          <w:lang w:val="en-US"/>
        </w:rPr>
        <w:t xml:space="preserve"> Consulting</w:t>
      </w:r>
      <w:r w:rsidR="00F4187D" w:rsidRPr="00BB2A0F">
        <w:t>)</w:t>
      </w:r>
      <w:r w:rsidR="00F4187D">
        <w:t xml:space="preserve">, </w:t>
      </w:r>
      <w:r w:rsidRPr="00BB2A0F">
        <w:t>Mark Peterson (Sh</w:t>
      </w:r>
      <w:r w:rsidR="004A1CB2">
        <w:t>i</w:t>
      </w:r>
      <w:r w:rsidRPr="00BB2A0F">
        <w:t>n, Milsom and Wilke LLC)</w:t>
      </w:r>
      <w:r w:rsidR="00BB2A0F" w:rsidRPr="00BB2A0F">
        <w:t>, Martin van Dijk (</w:t>
      </w:r>
      <w:r w:rsidR="00BB2A0F" w:rsidRPr="002C0325">
        <w:rPr>
          <w:lang w:val="en-US"/>
        </w:rPr>
        <w:t>Engineering Harmonics</w:t>
      </w:r>
      <w:r w:rsidR="00BB2A0F" w:rsidRPr="00BB2A0F">
        <w:t>)</w:t>
      </w:r>
      <w:r w:rsidR="00F4187D">
        <w:t xml:space="preserve"> and </w:t>
      </w:r>
      <w:r w:rsidR="00BB2A0F" w:rsidRPr="00BB2A0F">
        <w:t xml:space="preserve">Pat </w:t>
      </w:r>
      <w:proofErr w:type="spellStart"/>
      <w:r w:rsidR="00BB2A0F" w:rsidRPr="00BB2A0F">
        <w:t>Galardo</w:t>
      </w:r>
      <w:proofErr w:type="spellEnd"/>
      <w:r w:rsidR="00BB2A0F" w:rsidRPr="00BB2A0F">
        <w:t xml:space="preserve"> (</w:t>
      </w:r>
      <w:r w:rsidR="00BB2A0F" w:rsidRPr="002C0325">
        <w:rPr>
          <w:lang w:val="en-US"/>
        </w:rPr>
        <w:t>Smith + Andersen</w:t>
      </w:r>
      <w:r w:rsidR="00BB2A0F" w:rsidRPr="00BB2A0F">
        <w:t>)</w:t>
      </w:r>
      <w:r w:rsidR="00BB2A0F">
        <w:t xml:space="preserve">. </w:t>
      </w:r>
    </w:p>
    <w:p w14:paraId="5B4FF05C" w14:textId="3E8E886D" w:rsidR="00AC7FF2" w:rsidRDefault="00AC7FF2" w:rsidP="00A36658"/>
    <w:p w14:paraId="7D148201" w14:textId="4561659A" w:rsidR="00F4187D" w:rsidRDefault="00F4187D" w:rsidP="00A36658">
      <w:r>
        <w:rPr>
          <w:noProof/>
        </w:rPr>
        <w:drawing>
          <wp:inline distT="0" distB="0" distL="0" distR="0" wp14:anchorId="4483A873" wp14:editId="454EC68C">
            <wp:extent cx="5003800" cy="1390650"/>
            <wp:effectExtent l="0" t="0" r="6350" b="0"/>
            <wp:docPr id="9" name="Grafik 9" descr="Ein Bild, das Foto, Person,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ericas Round Table.jpg"/>
                    <pic:cNvPicPr/>
                  </pic:nvPicPr>
                  <pic:blipFill>
                    <a:blip r:embed="rId22"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7F253DD7" w14:textId="6C0546B4" w:rsidR="00F4187D" w:rsidRDefault="00F4187D" w:rsidP="00F4187D">
      <w:pPr>
        <w:pStyle w:val="Beschriftung"/>
      </w:pPr>
      <w:r>
        <w:t xml:space="preserve">The panellists of the Americas Round Table: Brian Brustad, Eric </w:t>
      </w:r>
      <w:proofErr w:type="spellStart"/>
      <w:r>
        <w:t>Kinsinger</w:t>
      </w:r>
      <w:proofErr w:type="spellEnd"/>
      <w:r>
        <w:t xml:space="preserve">, Jean </w:t>
      </w:r>
      <w:proofErr w:type="spellStart"/>
      <w:r>
        <w:t>Desarmenien</w:t>
      </w:r>
      <w:proofErr w:type="spellEnd"/>
      <w:r>
        <w:t xml:space="preserve">, Mark Peterson, Martin van Dijk and Pat </w:t>
      </w:r>
      <w:proofErr w:type="spellStart"/>
      <w:r>
        <w:t>Galardo</w:t>
      </w:r>
      <w:proofErr w:type="spellEnd"/>
      <w:r>
        <w:t xml:space="preserve"> (from left to right)</w:t>
      </w:r>
    </w:p>
    <w:p w14:paraId="38B2D715" w14:textId="77777777" w:rsidR="00F4187D" w:rsidRDefault="00F4187D" w:rsidP="00A36658"/>
    <w:p w14:paraId="5796C586" w14:textId="29AA950D" w:rsidR="002C0325" w:rsidRDefault="002C0325" w:rsidP="00D446D4"/>
    <w:p w14:paraId="1024E207" w14:textId="27E2824C" w:rsidR="00125553" w:rsidRPr="00125553" w:rsidRDefault="00125553" w:rsidP="00D446D4">
      <w:pPr>
        <w:rPr>
          <w:b/>
          <w:bCs/>
        </w:rPr>
      </w:pPr>
      <w:r w:rsidRPr="00125553">
        <w:rPr>
          <w:b/>
          <w:bCs/>
        </w:rPr>
        <w:t>Other seminars</w:t>
      </w:r>
    </w:p>
    <w:p w14:paraId="3AFFCDBF" w14:textId="77777777" w:rsidR="00125553" w:rsidRDefault="00125553" w:rsidP="00D446D4"/>
    <w:p w14:paraId="4257B8A0" w14:textId="4CFEAB86" w:rsidR="00125553" w:rsidRDefault="00125553" w:rsidP="00125553">
      <w:pPr>
        <w:rPr>
          <w:b/>
          <w:bCs/>
          <w:lang w:val="en-US"/>
        </w:rPr>
      </w:pPr>
      <w:r w:rsidRPr="00125553">
        <w:rPr>
          <w:b/>
          <w:bCs/>
          <w:lang w:val="en-US"/>
        </w:rPr>
        <w:t>Hybrid Learning and Touchless Audio</w:t>
      </w:r>
    </w:p>
    <w:p w14:paraId="74CFD6C6" w14:textId="7CCA54EA" w:rsidR="00125553" w:rsidRPr="00125553" w:rsidRDefault="00125553" w:rsidP="00125553">
      <w:pPr>
        <w:rPr>
          <w:b/>
          <w:bCs/>
        </w:rPr>
      </w:pPr>
      <w:r w:rsidRPr="00125553">
        <w:rPr>
          <w:b/>
          <w:bCs/>
        </w:rPr>
        <w:t>July 9, 16:00 Berlin time and July 16, 16:00 Berlin time</w:t>
      </w:r>
      <w:r w:rsidR="00E9392C">
        <w:rPr>
          <w:b/>
          <w:bCs/>
        </w:rPr>
        <w:t xml:space="preserve"> (CEST, UTC +2)</w:t>
      </w:r>
    </w:p>
    <w:p w14:paraId="325A5245" w14:textId="516531C1" w:rsidR="00125553" w:rsidRDefault="00125553" w:rsidP="00125553">
      <w:r>
        <w:t>T</w:t>
      </w:r>
      <w:r w:rsidRPr="00125553">
        <w:t xml:space="preserve">his online seminar </w:t>
      </w:r>
      <w:r>
        <w:t>looks at</w:t>
      </w:r>
      <w:r w:rsidRPr="00125553">
        <w:t xml:space="preserve"> solutions for contact</w:t>
      </w:r>
      <w:r>
        <w:t>-</w:t>
      </w:r>
      <w:r w:rsidRPr="00125553">
        <w:t xml:space="preserve">free microphone capture </w:t>
      </w:r>
      <w:r>
        <w:t xml:space="preserve">of </w:t>
      </w:r>
      <w:r w:rsidRPr="00125553">
        <w:t>lecture</w:t>
      </w:r>
      <w:r>
        <w:t xml:space="preserve">s and seminars </w:t>
      </w:r>
      <w:r w:rsidRPr="00125553">
        <w:t xml:space="preserve">and </w:t>
      </w:r>
      <w:r>
        <w:t xml:space="preserve">shows alternative </w:t>
      </w:r>
      <w:r w:rsidRPr="00125553">
        <w:t xml:space="preserve">delivery methods to </w:t>
      </w:r>
      <w:r>
        <w:t>avoid</w:t>
      </w:r>
      <w:r w:rsidRPr="00125553">
        <w:t xml:space="preserve"> device sharing in a world with Covid-19. </w:t>
      </w:r>
      <w:r w:rsidR="00F027D3">
        <w:t>N</w:t>
      </w:r>
      <w:r w:rsidRPr="00125553">
        <w:t xml:space="preserve">ew workflows </w:t>
      </w:r>
      <w:r>
        <w:t xml:space="preserve">will be </w:t>
      </w:r>
      <w:r w:rsidR="00D808D4">
        <w:t>explored</w:t>
      </w:r>
      <w:r>
        <w:t xml:space="preserve"> </w:t>
      </w:r>
      <w:r w:rsidRPr="00125553">
        <w:t xml:space="preserve">that allow for classroom collaboration between multiple locations to maximize student and instructor interaction in de-centralized classroom applications. </w:t>
      </w:r>
      <w:r w:rsidR="00F027D3">
        <w:t>Also, the seminar will show m</w:t>
      </w:r>
      <w:r w:rsidRPr="00125553">
        <w:t>ethods to implement voice lift in a space using ceiling microphones and BYOD mobile phone listening technology</w:t>
      </w:r>
      <w:r w:rsidR="00F027D3">
        <w:t xml:space="preserve">, in order </w:t>
      </w:r>
      <w:r w:rsidRPr="00125553">
        <w:t xml:space="preserve">to overcome some of the challenges of social distancing and shared devices in a classroom environment. </w:t>
      </w:r>
      <w:r w:rsidR="00F027D3">
        <w:t xml:space="preserve">Registration is open at </w:t>
      </w:r>
      <w:hyperlink r:id="rId23" w:history="1">
        <w:r w:rsidR="00F027D3">
          <w:rPr>
            <w:rStyle w:val="Hyperlink"/>
          </w:rPr>
          <w:t>https://zoom.us/webinar/register/WN_zfBNAlc4RA6TZDppqbKUlQ</w:t>
        </w:r>
      </w:hyperlink>
      <w:r w:rsidR="00F027D3">
        <w:t>.</w:t>
      </w:r>
    </w:p>
    <w:p w14:paraId="4DD22C57" w14:textId="12FBD183" w:rsidR="00F027D3" w:rsidRDefault="00F027D3" w:rsidP="00125553"/>
    <w:p w14:paraId="7235D483" w14:textId="78EEAE00" w:rsidR="00125553" w:rsidRPr="00F027D3" w:rsidRDefault="00F027D3" w:rsidP="00D446D4">
      <w:pPr>
        <w:rPr>
          <w:b/>
          <w:bCs/>
        </w:rPr>
      </w:pPr>
      <w:proofErr w:type="spellStart"/>
      <w:r w:rsidRPr="00F027D3">
        <w:rPr>
          <w:b/>
          <w:bCs/>
        </w:rPr>
        <w:t>TeamConnect</w:t>
      </w:r>
      <w:proofErr w:type="spellEnd"/>
      <w:r w:rsidRPr="00F027D3">
        <w:rPr>
          <w:b/>
          <w:bCs/>
        </w:rPr>
        <w:t xml:space="preserve"> Ceiling 2 Live Demo</w:t>
      </w:r>
    </w:p>
    <w:p w14:paraId="6137EB26" w14:textId="527E75E2" w:rsidR="00125553" w:rsidRPr="00F027D3" w:rsidRDefault="00F027D3" w:rsidP="00D446D4">
      <w:pPr>
        <w:rPr>
          <w:b/>
          <w:bCs/>
        </w:rPr>
      </w:pPr>
      <w:r w:rsidRPr="00F027D3">
        <w:rPr>
          <w:b/>
          <w:bCs/>
        </w:rPr>
        <w:t xml:space="preserve">July 14, July 21, July 28 or August 4, </w:t>
      </w:r>
      <w:r>
        <w:rPr>
          <w:b/>
          <w:bCs/>
        </w:rPr>
        <w:t xml:space="preserve">each seminar at </w:t>
      </w:r>
      <w:r w:rsidRPr="00F027D3">
        <w:rPr>
          <w:b/>
          <w:bCs/>
        </w:rPr>
        <w:t xml:space="preserve">10:30 </w:t>
      </w:r>
      <w:r>
        <w:rPr>
          <w:b/>
          <w:bCs/>
        </w:rPr>
        <w:t xml:space="preserve">or 14:30 </w:t>
      </w:r>
      <w:r w:rsidRPr="00F027D3">
        <w:rPr>
          <w:b/>
          <w:bCs/>
        </w:rPr>
        <w:t>London time</w:t>
      </w:r>
      <w:r w:rsidR="00E9392C">
        <w:rPr>
          <w:b/>
          <w:bCs/>
        </w:rPr>
        <w:t xml:space="preserve"> (UTC +1)</w:t>
      </w:r>
    </w:p>
    <w:p w14:paraId="6441B18D" w14:textId="51730FCA" w:rsidR="00E3504A" w:rsidRDefault="00E3504A" w:rsidP="00D446D4">
      <w:r>
        <w:t>Eight</w:t>
      </w:r>
      <w:r w:rsidR="00F027D3">
        <w:t xml:space="preserve"> opportunities to attend an in-depth live demo of </w:t>
      </w:r>
      <w:proofErr w:type="spellStart"/>
      <w:r w:rsidR="00F027D3">
        <w:t>TeamConnect</w:t>
      </w:r>
      <w:proofErr w:type="spellEnd"/>
      <w:r w:rsidR="00F027D3">
        <w:t xml:space="preserve"> Ceiling 2! Sennheiser’s ceiling array microphone with patented, adaptive beamforming technology can be experienced live in a meeting room setting. Registration is open at </w:t>
      </w:r>
      <w:hyperlink r:id="rId24" w:history="1">
        <w:r>
          <w:rPr>
            <w:rStyle w:val="Hyperlink"/>
          </w:rPr>
          <w:t>https://zoom.us/webinar/register/WN_70tMKWW1Th-LA007b_Chzw</w:t>
        </w:r>
      </w:hyperlink>
      <w:r>
        <w:t xml:space="preserve"> for the 10:30 slot and at </w:t>
      </w:r>
      <w:hyperlink r:id="rId25" w:history="1">
        <w:r>
          <w:rPr>
            <w:rStyle w:val="Hyperlink"/>
          </w:rPr>
          <w:t>https://zoom.us/webinar/register/WN_AWMomK5ASjyqlw5-RcVwdQ</w:t>
        </w:r>
      </w:hyperlink>
      <w:r>
        <w:t xml:space="preserve"> for the 14:30 slot.</w:t>
      </w:r>
    </w:p>
    <w:p w14:paraId="6D6FF29E" w14:textId="463191B3" w:rsidR="002C0325" w:rsidRDefault="002C0325" w:rsidP="00D446D4"/>
    <w:p w14:paraId="76AF5E49" w14:textId="77777777" w:rsidR="00E3504A" w:rsidRDefault="00E3504A" w:rsidP="00D446D4"/>
    <w:p w14:paraId="65A8F79C" w14:textId="2D680997" w:rsidR="00CC702E" w:rsidRPr="00C931A2" w:rsidRDefault="008B2B97" w:rsidP="00CC702E">
      <w:pPr>
        <w:rPr>
          <w:bCs/>
        </w:rPr>
      </w:pPr>
      <w:r>
        <w:rPr>
          <w:bCs/>
        </w:rPr>
        <w:lastRenderedPageBreak/>
        <w:t>More</w:t>
      </w:r>
      <w:r w:rsidR="005C2370">
        <w:rPr>
          <w:bCs/>
        </w:rPr>
        <w:t xml:space="preserve"> </w:t>
      </w:r>
      <w:proofErr w:type="spellStart"/>
      <w:r w:rsidR="005C2370">
        <w:rPr>
          <w:bCs/>
        </w:rPr>
        <w:t>SoundAcademy</w:t>
      </w:r>
      <w:proofErr w:type="spellEnd"/>
      <w:r w:rsidR="005C2370">
        <w:rPr>
          <w:bCs/>
        </w:rPr>
        <w:t xml:space="preserve"> </w:t>
      </w:r>
      <w:r w:rsidR="007C4191">
        <w:rPr>
          <w:bCs/>
        </w:rPr>
        <w:t>live seminars</w:t>
      </w:r>
      <w:r w:rsidR="005C2370">
        <w:rPr>
          <w:bCs/>
        </w:rPr>
        <w:t xml:space="preserve"> can be found at</w:t>
      </w:r>
      <w:r w:rsidR="00CC702E" w:rsidRPr="00C931A2">
        <w:rPr>
          <w:bCs/>
        </w:rPr>
        <w:t xml:space="preserve"> </w:t>
      </w:r>
      <w:hyperlink r:id="rId26" w:history="1">
        <w:r w:rsidR="00CC702E" w:rsidRPr="008B2B97">
          <w:rPr>
            <w:rStyle w:val="Hyperlink"/>
          </w:rPr>
          <w:t>https://www.sennheiser.com/</w:t>
        </w:r>
        <w:r w:rsidRPr="008B2B97">
          <w:rPr>
            <w:rStyle w:val="Hyperlink"/>
          </w:rPr>
          <w:t>seminars</w:t>
        </w:r>
      </w:hyperlink>
      <w:r>
        <w:t xml:space="preserve">. Participation is free of charge. </w:t>
      </w:r>
    </w:p>
    <w:p w14:paraId="5E92CC60" w14:textId="13576C7D" w:rsidR="00D01572" w:rsidRDefault="00D01572" w:rsidP="009C45A2"/>
    <w:p w14:paraId="1BE9ABCA" w14:textId="6E702215" w:rsidR="00C800CE" w:rsidRDefault="00C800CE" w:rsidP="009C45A2"/>
    <w:p w14:paraId="5ED882F0" w14:textId="23E8CEE9" w:rsidR="00C800CE" w:rsidRDefault="00C800CE" w:rsidP="009C45A2">
      <w:r>
        <w:t xml:space="preserve">The images accompanying this press release can be downloaded at </w:t>
      </w:r>
      <w:hyperlink r:id="rId27" w:history="1">
        <w:r w:rsidR="002D0B2E" w:rsidRPr="00535D4D">
          <w:rPr>
            <w:rStyle w:val="Hyperlink"/>
          </w:rPr>
          <w:t>https://sennheiser-brandzone.com/c/181/i3mWJmBX</w:t>
        </w:r>
      </w:hyperlink>
      <w:r w:rsidR="002D0B2E">
        <w:t>.</w:t>
      </w:r>
    </w:p>
    <w:p w14:paraId="239B9486" w14:textId="35569564" w:rsidR="00765D09" w:rsidRDefault="00765D09" w:rsidP="009C45A2"/>
    <w:p w14:paraId="55ADE183" w14:textId="77777777" w:rsidR="002D0B2E" w:rsidRDefault="002D0B2E" w:rsidP="009C45A2"/>
    <w:p w14:paraId="1B9BFEDA" w14:textId="7470BF9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p w14:paraId="67DC1D39" w14:textId="2AD7CB19" w:rsidR="008B2B97" w:rsidRPr="00D47AF2" w:rsidRDefault="008B2B97" w:rsidP="008B2B97">
      <w:pPr>
        <w:spacing w:line="240" w:lineRule="auto"/>
        <w:rPr>
          <w:lang w:val="en-US"/>
        </w:rPr>
      </w:pPr>
      <w:bookmarkStart w:id="3" w:name="_Hlk44672633"/>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bookmarkEnd w:id="3"/>
    <w:p w14:paraId="4A8CC0B2" w14:textId="1C7C4E7F" w:rsidR="00810BAE" w:rsidRPr="00C931A2" w:rsidRDefault="00810BAE" w:rsidP="00810BAE">
      <w:pPr>
        <w:spacing w:line="240" w:lineRule="auto"/>
      </w:pPr>
      <w:r w:rsidRPr="00C931A2">
        <w:rPr>
          <w:color w:val="0095D5" w:themeColor="accent1"/>
          <w:szCs w:val="18"/>
        </w:rPr>
        <w:t>www.sennheiser.com</w:t>
      </w:r>
    </w:p>
    <w:bookmarkEnd w:id="2"/>
    <w:p w14:paraId="14C93BCB" w14:textId="2BCE8141" w:rsidR="00C24DAB" w:rsidRDefault="00C24DAB" w:rsidP="005C1F6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F027D3" w:rsidRDefault="00F027D3" w:rsidP="00CA1EB9">
      <w:pPr>
        <w:spacing w:line="240" w:lineRule="auto"/>
      </w:pPr>
      <w:r>
        <w:separator/>
      </w:r>
    </w:p>
  </w:endnote>
  <w:endnote w:type="continuationSeparator" w:id="0">
    <w:p w14:paraId="24013047" w14:textId="77777777" w:rsidR="00F027D3" w:rsidRDefault="00F027D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45411F9-D412-41AA-91C7-FE0FB0A7F72F}"/>
    <w:embedBold r:id="rId2" w:fontKey="{D28E43E4-D723-4F6E-9633-1FBDDB60621E}"/>
    <w:embedItalic r:id="rId3" w:fontKey="{8009F6F8-872B-4564-97A6-59640AAB93FE}"/>
    <w:embedBoldItalic r:id="rId4" w:fontKey="{24569B77-1946-4AF9-9FA8-66F97C36176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A69BF88-4E38-42AD-9424-1EB2062D8D6C}"/>
  </w:font>
  <w:font w:name="Calibri">
    <w:panose1 w:val="020F0502020204030204"/>
    <w:charset w:val="00"/>
    <w:family w:val="swiss"/>
    <w:pitch w:val="variable"/>
    <w:sig w:usb0="E0002EFF" w:usb1="C000247B" w:usb2="00000009" w:usb3="00000000" w:csb0="000001FF" w:csb1="00000000"/>
    <w:embedRegular r:id="rId6" w:fontKey="{C78D2ACF-7E7F-4F3A-A72A-188C434B64E5}"/>
    <w:embedBold r:id="rId7" w:fontKey="{C6ED52B5-6F3C-4C84-BD6B-13936B2E95E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F027D3" w:rsidRDefault="00F027D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F027D3" w:rsidRDefault="00F027D3" w:rsidP="00CA1EB9">
      <w:pPr>
        <w:spacing w:line="240" w:lineRule="auto"/>
      </w:pPr>
      <w:r>
        <w:separator/>
      </w:r>
    </w:p>
  </w:footnote>
  <w:footnote w:type="continuationSeparator" w:id="0">
    <w:p w14:paraId="1DDFF153" w14:textId="77777777" w:rsidR="00F027D3" w:rsidRDefault="00F027D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F027D3" w:rsidRPr="008E5D5C" w:rsidRDefault="00F027D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F027D3" w:rsidRPr="008E5D5C" w:rsidRDefault="00F027D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F1105"/>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52FA9"/>
    <w:rsid w:val="001624CA"/>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3307"/>
    <w:rsid w:val="002A54F5"/>
    <w:rsid w:val="002B228B"/>
    <w:rsid w:val="002C0325"/>
    <w:rsid w:val="002C10B6"/>
    <w:rsid w:val="002C4738"/>
    <w:rsid w:val="002C6F4D"/>
    <w:rsid w:val="002C7064"/>
    <w:rsid w:val="002D0B2E"/>
    <w:rsid w:val="002D11A8"/>
    <w:rsid w:val="002E6AC4"/>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50FE3"/>
    <w:rsid w:val="00451F9E"/>
    <w:rsid w:val="00453B3E"/>
    <w:rsid w:val="004555C1"/>
    <w:rsid w:val="00457C0D"/>
    <w:rsid w:val="00462AE9"/>
    <w:rsid w:val="00474E4B"/>
    <w:rsid w:val="00490C42"/>
    <w:rsid w:val="004A1CB2"/>
    <w:rsid w:val="004A40F5"/>
    <w:rsid w:val="004F31F9"/>
    <w:rsid w:val="00504A34"/>
    <w:rsid w:val="00505597"/>
    <w:rsid w:val="00523995"/>
    <w:rsid w:val="0052510B"/>
    <w:rsid w:val="005327DB"/>
    <w:rsid w:val="00535E0F"/>
    <w:rsid w:val="005438AB"/>
    <w:rsid w:val="005522DB"/>
    <w:rsid w:val="00560FAB"/>
    <w:rsid w:val="00561A8C"/>
    <w:rsid w:val="00562783"/>
    <w:rsid w:val="00572758"/>
    <w:rsid w:val="005735C2"/>
    <w:rsid w:val="00583AAC"/>
    <w:rsid w:val="00584432"/>
    <w:rsid w:val="00585911"/>
    <w:rsid w:val="005A0B2C"/>
    <w:rsid w:val="005C1F67"/>
    <w:rsid w:val="005C2370"/>
    <w:rsid w:val="005D571F"/>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701A09"/>
    <w:rsid w:val="007237E9"/>
    <w:rsid w:val="00724E7B"/>
    <w:rsid w:val="007321DA"/>
    <w:rsid w:val="0073289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6149"/>
    <w:rsid w:val="0085705E"/>
    <w:rsid w:val="00861D34"/>
    <w:rsid w:val="00880B94"/>
    <w:rsid w:val="0088387D"/>
    <w:rsid w:val="00886E20"/>
    <w:rsid w:val="008A2E98"/>
    <w:rsid w:val="008A3BF3"/>
    <w:rsid w:val="008B2B97"/>
    <w:rsid w:val="008D372F"/>
    <w:rsid w:val="008D6CAB"/>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75488"/>
    <w:rsid w:val="00C77D48"/>
    <w:rsid w:val="00C800CE"/>
    <w:rsid w:val="00C8099E"/>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15E06"/>
    <w:rsid w:val="00D22EA6"/>
    <w:rsid w:val="00D245A7"/>
    <w:rsid w:val="00D25F97"/>
    <w:rsid w:val="00D27D88"/>
    <w:rsid w:val="00D446D4"/>
    <w:rsid w:val="00D44A1A"/>
    <w:rsid w:val="00D465F2"/>
    <w:rsid w:val="00D4710A"/>
    <w:rsid w:val="00D5457A"/>
    <w:rsid w:val="00D57D59"/>
    <w:rsid w:val="00D644ED"/>
    <w:rsid w:val="00D66D44"/>
    <w:rsid w:val="00D808D4"/>
    <w:rsid w:val="00D843A0"/>
    <w:rsid w:val="00D866B6"/>
    <w:rsid w:val="00DA6C29"/>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301A"/>
    <w:rsid w:val="00E631B7"/>
    <w:rsid w:val="00E63719"/>
    <w:rsid w:val="00E65A3D"/>
    <w:rsid w:val="00E80EB2"/>
    <w:rsid w:val="00E9392C"/>
    <w:rsid w:val="00E9621B"/>
    <w:rsid w:val="00EA072B"/>
    <w:rsid w:val="00EA33F7"/>
    <w:rsid w:val="00EA42E5"/>
    <w:rsid w:val="00EB6084"/>
    <w:rsid w:val="00EB67AD"/>
    <w:rsid w:val="00EC4738"/>
    <w:rsid w:val="00EC576E"/>
    <w:rsid w:val="00ED0659"/>
    <w:rsid w:val="00ED5654"/>
    <w:rsid w:val="00EF2A43"/>
    <w:rsid w:val="00EF3481"/>
    <w:rsid w:val="00EF7E86"/>
    <w:rsid w:val="00F011A5"/>
    <w:rsid w:val="00F027D3"/>
    <w:rsid w:val="00F056DA"/>
    <w:rsid w:val="00F07328"/>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3D75"/>
    <w:rsid w:val="00F864A8"/>
    <w:rsid w:val="00F92E39"/>
    <w:rsid w:val="00F96136"/>
    <w:rsid w:val="00F973D7"/>
    <w:rsid w:val="00FA0620"/>
    <w:rsid w:val="00FA0EC8"/>
    <w:rsid w:val="00FB573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oom.us/webinar/register/WN_8TJL-3KNQja3JjA3Av_SVQ" TargetMode="External"/><Relationship Id="rId18" Type="http://schemas.openxmlformats.org/officeDocument/2006/relationships/image" Target="media/image6.jpeg"/><Relationship Id="rId26" Type="http://schemas.openxmlformats.org/officeDocument/2006/relationships/hyperlink" Target="https://www.sennheiser.com/seminars" TargetMode="External"/><Relationship Id="rId3" Type="http://schemas.openxmlformats.org/officeDocument/2006/relationships/styles" Target="styles.xml"/><Relationship Id="rId21" Type="http://schemas.openxmlformats.org/officeDocument/2006/relationships/hyperlink" Target="https://zoom.us/webinar/register/WN_Libl0VJ9ShCHMCuPpFCHzw" TargetMode="External"/><Relationship Id="rId7" Type="http://schemas.openxmlformats.org/officeDocument/2006/relationships/endnotes" Target="endnotes.xml"/><Relationship Id="rId12" Type="http://schemas.openxmlformats.org/officeDocument/2006/relationships/hyperlink" Target="https://zoom.us/webinar/register/WN_9DOuh1kLSG2txsnQ3oVjdA" TargetMode="External"/><Relationship Id="rId17" Type="http://schemas.openxmlformats.org/officeDocument/2006/relationships/hyperlink" Target="https://zoom.us/webinar/register/WN_DwRDflXcTjCR-kidIUln7Q" TargetMode="External"/><Relationship Id="rId25" Type="http://schemas.openxmlformats.org/officeDocument/2006/relationships/hyperlink" Target="https://zoom.us/webinar/register/WN_AWMomK5ASjyqlw5-RcVwdQ"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oom.us/webinar/register/WN_70tMKWW1Th-LA007b_Chz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oom.us/webinar/register/WN_wlhsU9VuSgSCd6JJj4SNlw" TargetMode="External"/><Relationship Id="rId23" Type="http://schemas.openxmlformats.org/officeDocument/2006/relationships/hyperlink" Target="https://zoom.us/webinar/register/WN_zfBNAlc4RA6TZDppqbKUlQ"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zoom.us/webinar/register/WN_szcFxKIsSryxbX_DUYXv6Q"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oom.us/webinar/register/WN_3K1txzFqSyi_okYRS56_Rg" TargetMode="External"/><Relationship Id="rId22" Type="http://schemas.openxmlformats.org/officeDocument/2006/relationships/image" Target="media/image8.jpeg"/><Relationship Id="rId27" Type="http://schemas.openxmlformats.org/officeDocument/2006/relationships/hyperlink" Target="https://sennheiser-brandzone.com/c/181/i3mWJmB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28A46-D77E-46EA-9A94-93BFEE3A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6709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30</cp:revision>
  <cp:lastPrinted>2020-07-07T10:49:00Z</cp:lastPrinted>
  <dcterms:created xsi:type="dcterms:W3CDTF">2020-06-25T10:38:00Z</dcterms:created>
  <dcterms:modified xsi:type="dcterms:W3CDTF">2020-07-07T10:49:00Z</dcterms:modified>
</cp:coreProperties>
</file>